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13CBC" w:rsidRPr="00683A5E" w:rsidRDefault="00D13CBC" w:rsidP="00D13CBC">
      <w:pPr>
        <w:pStyle w:val="Akapitzlist"/>
        <w:widowControl/>
        <w:suppressAutoHyphens w:val="0"/>
        <w:autoSpaceDE w:val="0"/>
        <w:autoSpaceDN w:val="0"/>
        <w:adjustRightInd w:val="0"/>
        <w:spacing w:line="276" w:lineRule="auto"/>
        <w:ind w:left="0"/>
        <w:contextualSpacing/>
        <w:jc w:val="both"/>
        <w:rPr>
          <w:rFonts w:ascii="Arial" w:hAnsi="Arial" w:cs="Arial"/>
          <w:b/>
          <w:sz w:val="20"/>
          <w:u w:val="single"/>
        </w:rPr>
      </w:pPr>
      <w:r w:rsidRPr="00683A5E">
        <w:rPr>
          <w:rFonts w:ascii="Arial" w:hAnsi="Arial" w:cs="Arial"/>
          <w:b/>
          <w:sz w:val="20"/>
          <w:u w:val="single"/>
        </w:rPr>
        <w:t>Wymagania stawiane urządzeniom</w:t>
      </w:r>
    </w:p>
    <w:p w:rsidR="00D13CBC" w:rsidRPr="00D13CBC" w:rsidRDefault="00D13CBC" w:rsidP="00D13CBC">
      <w:pPr>
        <w:pStyle w:val="Tekstpodstawowywcity"/>
        <w:ind w:left="0"/>
        <w:rPr>
          <w:rFonts w:ascii="Arial" w:hAnsi="Arial" w:cs="Arial"/>
          <w:sz w:val="20"/>
        </w:rPr>
      </w:pPr>
      <w:r w:rsidRPr="00D13CBC">
        <w:rPr>
          <w:rFonts w:ascii="Arial" w:hAnsi="Arial" w:cs="Arial"/>
          <w:sz w:val="20"/>
        </w:rPr>
        <w:t>Minimalne parametry techniczne zaprojektowanych urządzeń:</w:t>
      </w:r>
    </w:p>
    <w:p w:rsidR="00D13CBC" w:rsidRPr="00D13CBC" w:rsidRDefault="00D13CBC" w:rsidP="00D13CBC">
      <w:pPr>
        <w:rPr>
          <w:rFonts w:ascii="Arial" w:hAnsi="Arial" w:cs="Arial"/>
          <w:b/>
          <w:sz w:val="20"/>
        </w:rPr>
      </w:pPr>
      <w:r w:rsidRPr="00D13CBC">
        <w:rPr>
          <w:rFonts w:ascii="Arial" w:hAnsi="Arial" w:cs="Arial"/>
          <w:b/>
          <w:sz w:val="20"/>
        </w:rPr>
        <w:t>Moduły fotowoltaiczne:</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08"/>
        <w:gridCol w:w="2126"/>
        <w:gridCol w:w="2433"/>
      </w:tblGrid>
      <w:tr w:rsidR="00D13CBC" w:rsidRPr="00D13CBC" w:rsidTr="00B44FCE">
        <w:trPr>
          <w:jc w:val="center"/>
        </w:trPr>
        <w:tc>
          <w:tcPr>
            <w:tcW w:w="4508" w:type="dxa"/>
            <w:shd w:val="clear" w:color="auto" w:fill="auto"/>
          </w:tcPr>
          <w:p w:rsidR="00D13CBC" w:rsidRPr="00D13CBC" w:rsidRDefault="00D13CBC" w:rsidP="00B44FCE">
            <w:pPr>
              <w:autoSpaceDE w:val="0"/>
              <w:autoSpaceDN w:val="0"/>
              <w:adjustRightInd w:val="0"/>
              <w:jc w:val="center"/>
              <w:rPr>
                <w:rFonts w:ascii="Arial" w:hAnsi="Arial" w:cs="Arial"/>
                <w:color w:val="000000"/>
                <w:sz w:val="20"/>
              </w:rPr>
            </w:pPr>
            <w:r w:rsidRPr="00D13CBC">
              <w:rPr>
                <w:rFonts w:ascii="Arial" w:hAnsi="Arial" w:cs="Arial"/>
                <w:sz w:val="20"/>
              </w:rPr>
              <w:t>Moc maksymalna pojedynczego modułu nie mniejsza niż</w:t>
            </w:r>
          </w:p>
        </w:tc>
        <w:tc>
          <w:tcPr>
            <w:tcW w:w="2126" w:type="dxa"/>
            <w:shd w:val="clear" w:color="auto" w:fill="auto"/>
          </w:tcPr>
          <w:p w:rsidR="00D13CBC" w:rsidRPr="00D13CBC" w:rsidRDefault="00D13CBC" w:rsidP="00B44FCE">
            <w:pPr>
              <w:autoSpaceDE w:val="0"/>
              <w:autoSpaceDN w:val="0"/>
              <w:adjustRightInd w:val="0"/>
              <w:jc w:val="center"/>
              <w:rPr>
                <w:rFonts w:ascii="Arial" w:hAnsi="Arial" w:cs="Arial"/>
                <w:color w:val="000000"/>
                <w:sz w:val="20"/>
              </w:rPr>
            </w:pPr>
            <w:r w:rsidRPr="00D13CBC">
              <w:rPr>
                <w:rFonts w:ascii="Arial" w:hAnsi="Arial" w:cs="Arial"/>
                <w:color w:val="000000"/>
                <w:sz w:val="20"/>
              </w:rPr>
              <w:t>Pm(W)</w:t>
            </w:r>
          </w:p>
        </w:tc>
        <w:tc>
          <w:tcPr>
            <w:tcW w:w="2433" w:type="dxa"/>
            <w:shd w:val="clear" w:color="auto" w:fill="auto"/>
          </w:tcPr>
          <w:p w:rsidR="00D13CBC" w:rsidRPr="00D13CBC" w:rsidRDefault="008D17E4" w:rsidP="00B44FCE">
            <w:pPr>
              <w:autoSpaceDE w:val="0"/>
              <w:autoSpaceDN w:val="0"/>
              <w:adjustRightInd w:val="0"/>
              <w:jc w:val="center"/>
              <w:rPr>
                <w:rFonts w:ascii="Arial" w:hAnsi="Arial" w:cs="Arial"/>
                <w:color w:val="000000"/>
                <w:sz w:val="20"/>
              </w:rPr>
            </w:pPr>
            <w:r>
              <w:rPr>
                <w:rFonts w:ascii="Arial" w:hAnsi="Arial" w:cs="Arial"/>
                <w:color w:val="000000"/>
                <w:sz w:val="20"/>
              </w:rPr>
              <w:t>300</w:t>
            </w:r>
          </w:p>
        </w:tc>
      </w:tr>
      <w:tr w:rsidR="00D13CBC" w:rsidRPr="00D13CBC" w:rsidTr="00B44FCE">
        <w:trPr>
          <w:jc w:val="center"/>
        </w:trPr>
        <w:tc>
          <w:tcPr>
            <w:tcW w:w="4508" w:type="dxa"/>
            <w:shd w:val="clear" w:color="auto" w:fill="auto"/>
          </w:tcPr>
          <w:p w:rsidR="00D13CBC" w:rsidRPr="00D13CBC" w:rsidRDefault="00D13CBC" w:rsidP="00B44FCE">
            <w:pPr>
              <w:autoSpaceDE w:val="0"/>
              <w:autoSpaceDN w:val="0"/>
              <w:adjustRightInd w:val="0"/>
              <w:jc w:val="center"/>
              <w:rPr>
                <w:rFonts w:ascii="Arial" w:hAnsi="Arial" w:cs="Arial"/>
                <w:color w:val="000000"/>
                <w:sz w:val="20"/>
              </w:rPr>
            </w:pPr>
            <w:r w:rsidRPr="00D13CBC">
              <w:rPr>
                <w:rFonts w:ascii="Arial" w:hAnsi="Arial" w:cs="Arial"/>
                <w:color w:val="000000"/>
                <w:sz w:val="20"/>
              </w:rPr>
              <w:t>Tolerancja mocy</w:t>
            </w:r>
          </w:p>
        </w:tc>
        <w:tc>
          <w:tcPr>
            <w:tcW w:w="2126" w:type="dxa"/>
            <w:shd w:val="clear" w:color="auto" w:fill="auto"/>
          </w:tcPr>
          <w:p w:rsidR="00D13CBC" w:rsidRPr="00D13CBC" w:rsidRDefault="00D13CBC" w:rsidP="00B44FCE">
            <w:pPr>
              <w:autoSpaceDE w:val="0"/>
              <w:autoSpaceDN w:val="0"/>
              <w:adjustRightInd w:val="0"/>
              <w:jc w:val="center"/>
              <w:rPr>
                <w:rFonts w:ascii="Arial" w:hAnsi="Arial" w:cs="Arial"/>
                <w:color w:val="000000"/>
                <w:sz w:val="20"/>
              </w:rPr>
            </w:pPr>
            <w:r w:rsidRPr="00D13CBC">
              <w:rPr>
                <w:rFonts w:ascii="Arial" w:hAnsi="Arial" w:cs="Arial"/>
                <w:color w:val="000000"/>
                <w:sz w:val="20"/>
              </w:rPr>
              <w:t>%</w:t>
            </w:r>
          </w:p>
        </w:tc>
        <w:tc>
          <w:tcPr>
            <w:tcW w:w="2433" w:type="dxa"/>
            <w:shd w:val="clear" w:color="auto" w:fill="auto"/>
          </w:tcPr>
          <w:p w:rsidR="00D13CBC" w:rsidRPr="00D13CBC" w:rsidRDefault="00D13CBC" w:rsidP="00B44FCE">
            <w:pPr>
              <w:autoSpaceDE w:val="0"/>
              <w:autoSpaceDN w:val="0"/>
              <w:adjustRightInd w:val="0"/>
              <w:jc w:val="center"/>
              <w:rPr>
                <w:rFonts w:ascii="Arial" w:hAnsi="Arial" w:cs="Arial"/>
                <w:color w:val="000000"/>
                <w:sz w:val="20"/>
              </w:rPr>
            </w:pPr>
            <w:r w:rsidRPr="00D13CBC">
              <w:rPr>
                <w:rFonts w:ascii="Arial" w:hAnsi="Arial" w:cs="Arial"/>
                <w:color w:val="000000"/>
                <w:sz w:val="20"/>
              </w:rPr>
              <w:t>+3/-0</w:t>
            </w:r>
          </w:p>
        </w:tc>
      </w:tr>
      <w:tr w:rsidR="00D13CBC" w:rsidRPr="00D13CBC" w:rsidTr="00B44FCE">
        <w:trPr>
          <w:jc w:val="center"/>
        </w:trPr>
        <w:tc>
          <w:tcPr>
            <w:tcW w:w="4508" w:type="dxa"/>
            <w:shd w:val="clear" w:color="auto" w:fill="auto"/>
          </w:tcPr>
          <w:p w:rsidR="00D13CBC" w:rsidRPr="00D13CBC" w:rsidRDefault="00D13CBC" w:rsidP="00B44FCE">
            <w:pPr>
              <w:autoSpaceDE w:val="0"/>
              <w:autoSpaceDN w:val="0"/>
              <w:adjustRightInd w:val="0"/>
              <w:jc w:val="center"/>
              <w:rPr>
                <w:rFonts w:ascii="Arial" w:hAnsi="Arial" w:cs="Arial"/>
                <w:color w:val="000000"/>
                <w:sz w:val="20"/>
              </w:rPr>
            </w:pPr>
            <w:r w:rsidRPr="00D13CBC">
              <w:rPr>
                <w:rFonts w:ascii="Arial" w:hAnsi="Arial" w:cs="Arial"/>
                <w:color w:val="000000"/>
                <w:sz w:val="20"/>
              </w:rPr>
              <w:t>Prąd zwarciowy</w:t>
            </w:r>
          </w:p>
        </w:tc>
        <w:tc>
          <w:tcPr>
            <w:tcW w:w="2126" w:type="dxa"/>
            <w:shd w:val="clear" w:color="auto" w:fill="auto"/>
          </w:tcPr>
          <w:p w:rsidR="00D13CBC" w:rsidRPr="00D13CBC" w:rsidRDefault="00D13CBC" w:rsidP="00B44FCE">
            <w:pPr>
              <w:autoSpaceDE w:val="0"/>
              <w:autoSpaceDN w:val="0"/>
              <w:adjustRightInd w:val="0"/>
              <w:jc w:val="center"/>
              <w:rPr>
                <w:rFonts w:ascii="Arial" w:hAnsi="Arial" w:cs="Arial"/>
                <w:color w:val="000000"/>
                <w:sz w:val="20"/>
              </w:rPr>
            </w:pPr>
            <w:proofErr w:type="spellStart"/>
            <w:r w:rsidRPr="00D13CBC">
              <w:rPr>
                <w:rFonts w:ascii="Arial" w:hAnsi="Arial" w:cs="Arial"/>
                <w:color w:val="000000"/>
                <w:sz w:val="20"/>
              </w:rPr>
              <w:t>Isc</w:t>
            </w:r>
            <w:proofErr w:type="spellEnd"/>
            <w:r w:rsidRPr="00D13CBC">
              <w:rPr>
                <w:rFonts w:ascii="Arial" w:hAnsi="Arial" w:cs="Arial"/>
                <w:color w:val="000000"/>
                <w:sz w:val="20"/>
              </w:rPr>
              <w:t>(A)</w:t>
            </w:r>
          </w:p>
        </w:tc>
        <w:tc>
          <w:tcPr>
            <w:tcW w:w="2433" w:type="dxa"/>
            <w:shd w:val="clear" w:color="auto" w:fill="auto"/>
          </w:tcPr>
          <w:p w:rsidR="00D13CBC" w:rsidRPr="00D13CBC" w:rsidRDefault="00D13CBC" w:rsidP="00B44FCE">
            <w:pPr>
              <w:autoSpaceDE w:val="0"/>
              <w:autoSpaceDN w:val="0"/>
              <w:adjustRightInd w:val="0"/>
              <w:jc w:val="center"/>
              <w:rPr>
                <w:rFonts w:ascii="Arial" w:hAnsi="Arial" w:cs="Arial"/>
                <w:color w:val="000000"/>
                <w:sz w:val="20"/>
              </w:rPr>
            </w:pPr>
            <w:r w:rsidRPr="00D13CBC">
              <w:rPr>
                <w:rFonts w:ascii="Arial" w:hAnsi="Arial" w:cs="Arial"/>
                <w:color w:val="000000"/>
                <w:sz w:val="20"/>
              </w:rPr>
              <w:t>8,11</w:t>
            </w:r>
          </w:p>
        </w:tc>
      </w:tr>
      <w:tr w:rsidR="00D13CBC" w:rsidRPr="00D13CBC" w:rsidTr="00B44FCE">
        <w:trPr>
          <w:jc w:val="center"/>
        </w:trPr>
        <w:tc>
          <w:tcPr>
            <w:tcW w:w="4508" w:type="dxa"/>
            <w:shd w:val="clear" w:color="auto" w:fill="auto"/>
          </w:tcPr>
          <w:p w:rsidR="00D13CBC" w:rsidRPr="00D13CBC" w:rsidRDefault="00D13CBC" w:rsidP="00B44FCE">
            <w:pPr>
              <w:autoSpaceDE w:val="0"/>
              <w:autoSpaceDN w:val="0"/>
              <w:adjustRightInd w:val="0"/>
              <w:jc w:val="center"/>
              <w:rPr>
                <w:rFonts w:ascii="Arial" w:hAnsi="Arial" w:cs="Arial"/>
                <w:color w:val="000000"/>
                <w:sz w:val="20"/>
              </w:rPr>
            </w:pPr>
            <w:r w:rsidRPr="00D13CBC">
              <w:rPr>
                <w:rFonts w:ascii="Arial" w:hAnsi="Arial" w:cs="Arial"/>
                <w:color w:val="000000"/>
                <w:sz w:val="20"/>
              </w:rPr>
              <w:t>Sprawność modułu nie mniejsza niż</w:t>
            </w:r>
          </w:p>
        </w:tc>
        <w:tc>
          <w:tcPr>
            <w:tcW w:w="2126" w:type="dxa"/>
            <w:shd w:val="clear" w:color="auto" w:fill="auto"/>
          </w:tcPr>
          <w:p w:rsidR="00D13CBC" w:rsidRPr="00D13CBC" w:rsidRDefault="00D13CBC" w:rsidP="00B44FCE">
            <w:pPr>
              <w:autoSpaceDE w:val="0"/>
              <w:autoSpaceDN w:val="0"/>
              <w:adjustRightInd w:val="0"/>
              <w:jc w:val="center"/>
              <w:rPr>
                <w:rFonts w:ascii="Arial" w:hAnsi="Arial" w:cs="Arial"/>
                <w:color w:val="000000"/>
                <w:sz w:val="20"/>
              </w:rPr>
            </w:pPr>
            <w:r w:rsidRPr="00D13CBC">
              <w:rPr>
                <w:rFonts w:ascii="Arial" w:hAnsi="Arial" w:cs="Arial"/>
                <w:color w:val="000000"/>
                <w:sz w:val="20"/>
              </w:rPr>
              <w:t>%</w:t>
            </w:r>
          </w:p>
        </w:tc>
        <w:tc>
          <w:tcPr>
            <w:tcW w:w="2433" w:type="dxa"/>
            <w:shd w:val="clear" w:color="auto" w:fill="auto"/>
          </w:tcPr>
          <w:p w:rsidR="00D13CBC" w:rsidRPr="00D13CBC" w:rsidRDefault="00D13CBC" w:rsidP="00B44FCE">
            <w:pPr>
              <w:autoSpaceDE w:val="0"/>
              <w:autoSpaceDN w:val="0"/>
              <w:adjustRightInd w:val="0"/>
              <w:jc w:val="center"/>
              <w:rPr>
                <w:rFonts w:ascii="Arial" w:hAnsi="Arial" w:cs="Arial"/>
                <w:color w:val="000000"/>
                <w:sz w:val="20"/>
              </w:rPr>
            </w:pPr>
            <w:r w:rsidRPr="00D13CBC">
              <w:rPr>
                <w:rFonts w:ascii="Arial" w:hAnsi="Arial" w:cs="Arial"/>
                <w:color w:val="000000"/>
                <w:sz w:val="20"/>
              </w:rPr>
              <w:t>15</w:t>
            </w:r>
          </w:p>
        </w:tc>
      </w:tr>
      <w:tr w:rsidR="00D13CBC" w:rsidRPr="00D13CBC" w:rsidTr="00B44FCE">
        <w:trPr>
          <w:jc w:val="center"/>
        </w:trPr>
        <w:tc>
          <w:tcPr>
            <w:tcW w:w="4508" w:type="dxa"/>
            <w:shd w:val="clear" w:color="auto" w:fill="auto"/>
          </w:tcPr>
          <w:p w:rsidR="00D13CBC" w:rsidRPr="00D13CBC" w:rsidRDefault="00D13CBC" w:rsidP="00B44FCE">
            <w:pPr>
              <w:autoSpaceDE w:val="0"/>
              <w:autoSpaceDN w:val="0"/>
              <w:adjustRightInd w:val="0"/>
              <w:jc w:val="center"/>
              <w:rPr>
                <w:rFonts w:ascii="Arial" w:hAnsi="Arial" w:cs="Arial"/>
                <w:color w:val="000000"/>
                <w:sz w:val="20"/>
              </w:rPr>
            </w:pPr>
            <w:r w:rsidRPr="00D13CBC">
              <w:rPr>
                <w:rFonts w:ascii="Arial" w:hAnsi="Arial" w:cs="Arial"/>
                <w:color w:val="000000"/>
                <w:sz w:val="20"/>
              </w:rPr>
              <w:t>Obudowa</w:t>
            </w:r>
          </w:p>
        </w:tc>
        <w:tc>
          <w:tcPr>
            <w:tcW w:w="2126" w:type="dxa"/>
            <w:shd w:val="clear" w:color="auto" w:fill="auto"/>
          </w:tcPr>
          <w:p w:rsidR="00D13CBC" w:rsidRPr="00D13CBC" w:rsidRDefault="00D13CBC" w:rsidP="00B44FCE">
            <w:pPr>
              <w:autoSpaceDE w:val="0"/>
              <w:autoSpaceDN w:val="0"/>
              <w:adjustRightInd w:val="0"/>
              <w:jc w:val="center"/>
              <w:rPr>
                <w:rFonts w:ascii="Arial" w:hAnsi="Arial" w:cs="Arial"/>
                <w:color w:val="000000"/>
                <w:sz w:val="20"/>
              </w:rPr>
            </w:pPr>
            <w:proofErr w:type="gramStart"/>
            <w:r w:rsidRPr="00D13CBC">
              <w:rPr>
                <w:rFonts w:ascii="Arial" w:hAnsi="Arial" w:cs="Arial"/>
                <w:color w:val="000000"/>
                <w:sz w:val="20"/>
              </w:rPr>
              <w:t>typ</w:t>
            </w:r>
            <w:proofErr w:type="gramEnd"/>
          </w:p>
        </w:tc>
        <w:tc>
          <w:tcPr>
            <w:tcW w:w="2433" w:type="dxa"/>
            <w:shd w:val="clear" w:color="auto" w:fill="auto"/>
          </w:tcPr>
          <w:p w:rsidR="00D13CBC" w:rsidRPr="00D13CBC" w:rsidRDefault="00D13CBC" w:rsidP="00B44FCE">
            <w:pPr>
              <w:autoSpaceDE w:val="0"/>
              <w:autoSpaceDN w:val="0"/>
              <w:adjustRightInd w:val="0"/>
              <w:jc w:val="center"/>
              <w:rPr>
                <w:rFonts w:ascii="Arial" w:hAnsi="Arial" w:cs="Arial"/>
                <w:color w:val="000000"/>
                <w:sz w:val="20"/>
              </w:rPr>
            </w:pPr>
            <w:proofErr w:type="gramStart"/>
            <w:r w:rsidRPr="00D13CBC">
              <w:rPr>
                <w:rFonts w:ascii="Arial" w:hAnsi="Arial" w:cs="Arial"/>
                <w:color w:val="000000"/>
                <w:sz w:val="20"/>
              </w:rPr>
              <w:t>aluminiowa</w:t>
            </w:r>
            <w:proofErr w:type="gramEnd"/>
          </w:p>
        </w:tc>
      </w:tr>
      <w:tr w:rsidR="00D13CBC" w:rsidRPr="00D13CBC" w:rsidTr="00B44FCE">
        <w:trPr>
          <w:jc w:val="center"/>
        </w:trPr>
        <w:tc>
          <w:tcPr>
            <w:tcW w:w="4508" w:type="dxa"/>
            <w:shd w:val="clear" w:color="auto" w:fill="auto"/>
          </w:tcPr>
          <w:p w:rsidR="00D13CBC" w:rsidRPr="00D13CBC" w:rsidRDefault="00D13CBC" w:rsidP="00B44FCE">
            <w:pPr>
              <w:autoSpaceDE w:val="0"/>
              <w:autoSpaceDN w:val="0"/>
              <w:adjustRightInd w:val="0"/>
              <w:jc w:val="center"/>
              <w:rPr>
                <w:rFonts w:ascii="Arial" w:hAnsi="Arial" w:cs="Arial"/>
                <w:color w:val="000000"/>
                <w:sz w:val="20"/>
              </w:rPr>
            </w:pPr>
            <w:r w:rsidRPr="00D13CBC">
              <w:rPr>
                <w:rFonts w:ascii="Arial" w:hAnsi="Arial" w:cs="Arial"/>
                <w:color w:val="000000"/>
                <w:sz w:val="20"/>
              </w:rPr>
              <w:t>Grubość szyba przedniej nie mniejsza niż</w:t>
            </w:r>
          </w:p>
        </w:tc>
        <w:tc>
          <w:tcPr>
            <w:tcW w:w="2126" w:type="dxa"/>
            <w:shd w:val="clear" w:color="auto" w:fill="auto"/>
          </w:tcPr>
          <w:p w:rsidR="00D13CBC" w:rsidRPr="00D13CBC" w:rsidRDefault="00D13CBC" w:rsidP="00B44FCE">
            <w:pPr>
              <w:autoSpaceDE w:val="0"/>
              <w:autoSpaceDN w:val="0"/>
              <w:adjustRightInd w:val="0"/>
              <w:jc w:val="center"/>
              <w:rPr>
                <w:rFonts w:ascii="Arial" w:hAnsi="Arial" w:cs="Arial"/>
                <w:color w:val="000000"/>
                <w:sz w:val="20"/>
              </w:rPr>
            </w:pPr>
            <w:proofErr w:type="gramStart"/>
            <w:r w:rsidRPr="00D13CBC">
              <w:rPr>
                <w:rFonts w:ascii="Arial" w:hAnsi="Arial" w:cs="Arial"/>
                <w:color w:val="000000"/>
                <w:sz w:val="20"/>
              </w:rPr>
              <w:t>mm</w:t>
            </w:r>
            <w:proofErr w:type="gramEnd"/>
          </w:p>
        </w:tc>
        <w:tc>
          <w:tcPr>
            <w:tcW w:w="2433" w:type="dxa"/>
            <w:shd w:val="clear" w:color="auto" w:fill="auto"/>
          </w:tcPr>
          <w:p w:rsidR="00D13CBC" w:rsidRPr="00D13CBC" w:rsidRDefault="00D13CBC" w:rsidP="00B44FCE">
            <w:pPr>
              <w:autoSpaceDE w:val="0"/>
              <w:autoSpaceDN w:val="0"/>
              <w:adjustRightInd w:val="0"/>
              <w:jc w:val="center"/>
              <w:rPr>
                <w:rFonts w:ascii="Arial" w:hAnsi="Arial" w:cs="Arial"/>
                <w:color w:val="000000"/>
                <w:sz w:val="20"/>
              </w:rPr>
            </w:pPr>
            <w:r w:rsidRPr="00D13CBC">
              <w:rPr>
                <w:rFonts w:ascii="Arial" w:hAnsi="Arial" w:cs="Arial"/>
                <w:color w:val="000000"/>
                <w:sz w:val="20"/>
              </w:rPr>
              <w:t>3,2</w:t>
            </w:r>
          </w:p>
        </w:tc>
      </w:tr>
      <w:tr w:rsidR="00D13CBC" w:rsidRPr="00D13CBC" w:rsidTr="00B44FCE">
        <w:trPr>
          <w:jc w:val="center"/>
        </w:trPr>
        <w:tc>
          <w:tcPr>
            <w:tcW w:w="4508" w:type="dxa"/>
            <w:shd w:val="clear" w:color="auto" w:fill="auto"/>
          </w:tcPr>
          <w:p w:rsidR="00D13CBC" w:rsidRPr="00D13CBC" w:rsidRDefault="00D13CBC" w:rsidP="00B44FCE">
            <w:pPr>
              <w:autoSpaceDE w:val="0"/>
              <w:autoSpaceDN w:val="0"/>
              <w:adjustRightInd w:val="0"/>
              <w:jc w:val="center"/>
              <w:rPr>
                <w:rFonts w:ascii="Arial" w:hAnsi="Arial" w:cs="Arial"/>
                <w:color w:val="000000"/>
                <w:sz w:val="20"/>
              </w:rPr>
            </w:pPr>
            <w:r w:rsidRPr="00D13CBC">
              <w:rPr>
                <w:rFonts w:ascii="Arial" w:hAnsi="Arial" w:cs="Arial"/>
                <w:color w:val="000000"/>
                <w:sz w:val="20"/>
              </w:rPr>
              <w:t>Typ ogniw (mm)</w:t>
            </w:r>
          </w:p>
        </w:tc>
        <w:tc>
          <w:tcPr>
            <w:tcW w:w="2126" w:type="dxa"/>
            <w:shd w:val="clear" w:color="auto" w:fill="auto"/>
          </w:tcPr>
          <w:p w:rsidR="00D13CBC" w:rsidRPr="00D13CBC" w:rsidRDefault="00D13CBC" w:rsidP="00B44FCE">
            <w:pPr>
              <w:autoSpaceDE w:val="0"/>
              <w:autoSpaceDN w:val="0"/>
              <w:adjustRightInd w:val="0"/>
              <w:jc w:val="center"/>
              <w:rPr>
                <w:rFonts w:ascii="Arial" w:hAnsi="Arial" w:cs="Arial"/>
                <w:color w:val="000000"/>
                <w:sz w:val="20"/>
              </w:rPr>
            </w:pPr>
            <w:proofErr w:type="gramStart"/>
            <w:r w:rsidRPr="00D13CBC">
              <w:rPr>
                <w:rFonts w:ascii="Arial" w:hAnsi="Arial" w:cs="Arial"/>
                <w:color w:val="000000"/>
                <w:sz w:val="20"/>
              </w:rPr>
              <w:t>mm</w:t>
            </w:r>
            <w:proofErr w:type="gramEnd"/>
          </w:p>
        </w:tc>
        <w:tc>
          <w:tcPr>
            <w:tcW w:w="2433" w:type="dxa"/>
            <w:shd w:val="clear" w:color="auto" w:fill="auto"/>
          </w:tcPr>
          <w:p w:rsidR="00D13CBC" w:rsidRPr="00D13CBC" w:rsidRDefault="00D13CBC" w:rsidP="00B44FCE">
            <w:pPr>
              <w:autoSpaceDE w:val="0"/>
              <w:autoSpaceDN w:val="0"/>
              <w:adjustRightInd w:val="0"/>
              <w:jc w:val="center"/>
              <w:rPr>
                <w:rFonts w:ascii="Arial" w:hAnsi="Arial" w:cs="Arial"/>
                <w:color w:val="000000"/>
                <w:sz w:val="20"/>
              </w:rPr>
            </w:pPr>
            <w:r w:rsidRPr="00D13CBC">
              <w:rPr>
                <w:rFonts w:ascii="Arial" w:hAnsi="Arial" w:cs="Arial"/>
                <w:color w:val="000000"/>
                <w:sz w:val="20"/>
              </w:rPr>
              <w:t xml:space="preserve">Polikryształ </w:t>
            </w:r>
          </w:p>
        </w:tc>
      </w:tr>
      <w:tr w:rsidR="00D13CBC" w:rsidRPr="00D13CBC" w:rsidTr="00B44FCE">
        <w:trPr>
          <w:jc w:val="center"/>
        </w:trPr>
        <w:tc>
          <w:tcPr>
            <w:tcW w:w="4508" w:type="dxa"/>
            <w:shd w:val="clear" w:color="auto" w:fill="auto"/>
          </w:tcPr>
          <w:p w:rsidR="00D13CBC" w:rsidRPr="00D13CBC" w:rsidRDefault="00D13CBC" w:rsidP="00B44FCE">
            <w:pPr>
              <w:autoSpaceDE w:val="0"/>
              <w:autoSpaceDN w:val="0"/>
              <w:adjustRightInd w:val="0"/>
              <w:jc w:val="center"/>
              <w:rPr>
                <w:rFonts w:ascii="Arial" w:hAnsi="Arial" w:cs="Arial"/>
                <w:color w:val="000000"/>
                <w:sz w:val="20"/>
              </w:rPr>
            </w:pPr>
            <w:r w:rsidRPr="00D13CBC">
              <w:rPr>
                <w:rFonts w:ascii="Arial" w:hAnsi="Arial" w:cs="Arial"/>
                <w:color w:val="000000"/>
                <w:sz w:val="20"/>
              </w:rPr>
              <w:t>Maksymalne napięcie systemu nie mniejsze niż</w:t>
            </w:r>
          </w:p>
        </w:tc>
        <w:tc>
          <w:tcPr>
            <w:tcW w:w="2126" w:type="dxa"/>
            <w:shd w:val="clear" w:color="auto" w:fill="auto"/>
          </w:tcPr>
          <w:p w:rsidR="00D13CBC" w:rsidRPr="00D13CBC" w:rsidRDefault="00D13CBC" w:rsidP="00B44FCE">
            <w:pPr>
              <w:autoSpaceDE w:val="0"/>
              <w:autoSpaceDN w:val="0"/>
              <w:adjustRightInd w:val="0"/>
              <w:jc w:val="center"/>
              <w:rPr>
                <w:rFonts w:ascii="Arial" w:hAnsi="Arial" w:cs="Arial"/>
                <w:color w:val="000000"/>
                <w:sz w:val="20"/>
              </w:rPr>
            </w:pPr>
            <w:r w:rsidRPr="00D13CBC">
              <w:rPr>
                <w:rFonts w:ascii="Arial" w:hAnsi="Arial" w:cs="Arial"/>
                <w:color w:val="000000"/>
                <w:sz w:val="20"/>
              </w:rPr>
              <w:t>V</w:t>
            </w:r>
          </w:p>
        </w:tc>
        <w:tc>
          <w:tcPr>
            <w:tcW w:w="2433" w:type="dxa"/>
            <w:shd w:val="clear" w:color="auto" w:fill="auto"/>
          </w:tcPr>
          <w:p w:rsidR="00D13CBC" w:rsidRPr="00D13CBC" w:rsidRDefault="00D13CBC" w:rsidP="00B44FCE">
            <w:pPr>
              <w:autoSpaceDE w:val="0"/>
              <w:autoSpaceDN w:val="0"/>
              <w:adjustRightInd w:val="0"/>
              <w:jc w:val="center"/>
              <w:rPr>
                <w:rFonts w:ascii="Arial" w:hAnsi="Arial" w:cs="Arial"/>
                <w:color w:val="000000"/>
                <w:sz w:val="20"/>
              </w:rPr>
            </w:pPr>
            <w:r w:rsidRPr="00D13CBC">
              <w:rPr>
                <w:rFonts w:ascii="Arial" w:hAnsi="Arial" w:cs="Arial"/>
                <w:color w:val="000000"/>
                <w:sz w:val="20"/>
              </w:rPr>
              <w:t>1000</w:t>
            </w:r>
          </w:p>
        </w:tc>
      </w:tr>
      <w:tr w:rsidR="00D13CBC" w:rsidRPr="00D13CBC" w:rsidTr="00B44FCE">
        <w:trPr>
          <w:jc w:val="center"/>
        </w:trPr>
        <w:tc>
          <w:tcPr>
            <w:tcW w:w="4508" w:type="dxa"/>
            <w:shd w:val="clear" w:color="auto" w:fill="auto"/>
          </w:tcPr>
          <w:p w:rsidR="00D13CBC" w:rsidRPr="00D13CBC" w:rsidRDefault="00D13CBC" w:rsidP="00B44FCE">
            <w:pPr>
              <w:autoSpaceDE w:val="0"/>
              <w:autoSpaceDN w:val="0"/>
              <w:adjustRightInd w:val="0"/>
              <w:jc w:val="center"/>
              <w:rPr>
                <w:rFonts w:ascii="Arial" w:hAnsi="Arial" w:cs="Arial"/>
                <w:color w:val="000000"/>
                <w:sz w:val="20"/>
              </w:rPr>
            </w:pPr>
            <w:r w:rsidRPr="00D13CBC">
              <w:rPr>
                <w:rFonts w:ascii="Arial" w:hAnsi="Arial" w:cs="Arial"/>
                <w:color w:val="000000"/>
                <w:sz w:val="20"/>
              </w:rPr>
              <w:t xml:space="preserve">Współczynnik straty temperaturowej </w:t>
            </w:r>
            <w:proofErr w:type="spellStart"/>
            <w:r w:rsidRPr="00D13CBC">
              <w:rPr>
                <w:rFonts w:ascii="Arial" w:hAnsi="Arial" w:cs="Arial"/>
                <w:color w:val="000000"/>
                <w:sz w:val="20"/>
              </w:rPr>
              <w:t>Voc</w:t>
            </w:r>
            <w:proofErr w:type="spellEnd"/>
            <w:r w:rsidRPr="00D13CBC">
              <w:rPr>
                <w:rFonts w:ascii="Arial" w:hAnsi="Arial" w:cs="Arial"/>
                <w:color w:val="000000"/>
                <w:sz w:val="20"/>
              </w:rPr>
              <w:t xml:space="preserve"> nie większy niż</w:t>
            </w:r>
          </w:p>
        </w:tc>
        <w:tc>
          <w:tcPr>
            <w:tcW w:w="2126" w:type="dxa"/>
            <w:shd w:val="clear" w:color="auto" w:fill="auto"/>
          </w:tcPr>
          <w:p w:rsidR="00D13CBC" w:rsidRPr="00D13CBC" w:rsidRDefault="00D13CBC" w:rsidP="00B44FCE">
            <w:pPr>
              <w:autoSpaceDE w:val="0"/>
              <w:autoSpaceDN w:val="0"/>
              <w:adjustRightInd w:val="0"/>
              <w:jc w:val="center"/>
              <w:rPr>
                <w:rFonts w:ascii="Arial" w:hAnsi="Arial" w:cs="Arial"/>
                <w:color w:val="000000"/>
                <w:sz w:val="20"/>
              </w:rPr>
            </w:pPr>
            <w:r w:rsidRPr="00D13CBC">
              <w:rPr>
                <w:rFonts w:ascii="Arial" w:hAnsi="Arial" w:cs="Arial"/>
                <w:color w:val="000000"/>
                <w:sz w:val="20"/>
              </w:rPr>
              <w:t>%/</w:t>
            </w:r>
            <w:r w:rsidRPr="00D13CBC">
              <w:rPr>
                <w:rFonts w:ascii="Arial" w:hAnsi="Arial" w:cs="Arial"/>
                <w:color w:val="1A1A1A"/>
                <w:sz w:val="20"/>
                <w:vertAlign w:val="superscript"/>
              </w:rPr>
              <w:t xml:space="preserve"> o</w:t>
            </w:r>
            <w:r w:rsidRPr="00D13CBC">
              <w:rPr>
                <w:rFonts w:ascii="Arial" w:hAnsi="Arial" w:cs="Arial"/>
                <w:color w:val="1A1A1A"/>
                <w:sz w:val="20"/>
              </w:rPr>
              <w:t>C</w:t>
            </w:r>
          </w:p>
        </w:tc>
        <w:tc>
          <w:tcPr>
            <w:tcW w:w="2433" w:type="dxa"/>
            <w:shd w:val="clear" w:color="auto" w:fill="auto"/>
          </w:tcPr>
          <w:p w:rsidR="00D13CBC" w:rsidRPr="00D13CBC" w:rsidRDefault="00D13CBC" w:rsidP="00B44FCE">
            <w:pPr>
              <w:autoSpaceDE w:val="0"/>
              <w:autoSpaceDN w:val="0"/>
              <w:adjustRightInd w:val="0"/>
              <w:jc w:val="center"/>
              <w:rPr>
                <w:rFonts w:ascii="Arial" w:hAnsi="Arial" w:cs="Arial"/>
                <w:color w:val="000000"/>
                <w:sz w:val="20"/>
              </w:rPr>
            </w:pPr>
            <w:r w:rsidRPr="00D13CBC">
              <w:rPr>
                <w:rFonts w:ascii="Arial" w:hAnsi="Arial" w:cs="Arial"/>
                <w:color w:val="000000"/>
                <w:sz w:val="20"/>
              </w:rPr>
              <w:t>-0,400</w:t>
            </w:r>
          </w:p>
        </w:tc>
      </w:tr>
      <w:tr w:rsidR="00D13CBC" w:rsidRPr="00D13CBC" w:rsidTr="00B44FCE">
        <w:trPr>
          <w:jc w:val="center"/>
        </w:trPr>
        <w:tc>
          <w:tcPr>
            <w:tcW w:w="4508" w:type="dxa"/>
            <w:shd w:val="clear" w:color="auto" w:fill="auto"/>
          </w:tcPr>
          <w:p w:rsidR="00D13CBC" w:rsidRPr="00D13CBC" w:rsidRDefault="00D13CBC" w:rsidP="00B44FCE">
            <w:pPr>
              <w:autoSpaceDE w:val="0"/>
              <w:autoSpaceDN w:val="0"/>
              <w:adjustRightInd w:val="0"/>
              <w:jc w:val="center"/>
              <w:rPr>
                <w:rFonts w:ascii="Arial" w:hAnsi="Arial" w:cs="Arial"/>
                <w:color w:val="000000"/>
                <w:sz w:val="20"/>
              </w:rPr>
            </w:pPr>
            <w:r w:rsidRPr="00D13CBC">
              <w:rPr>
                <w:rFonts w:ascii="Arial" w:hAnsi="Arial" w:cs="Arial"/>
                <w:color w:val="000000"/>
                <w:sz w:val="20"/>
              </w:rPr>
              <w:t xml:space="preserve">Współczynnik straty temperaturowej </w:t>
            </w:r>
            <w:proofErr w:type="spellStart"/>
            <w:r w:rsidRPr="00D13CBC">
              <w:rPr>
                <w:rFonts w:ascii="Arial" w:hAnsi="Arial" w:cs="Arial"/>
                <w:color w:val="000000"/>
                <w:sz w:val="20"/>
              </w:rPr>
              <w:t>Isc</w:t>
            </w:r>
            <w:proofErr w:type="spellEnd"/>
            <w:r w:rsidRPr="00D13CBC">
              <w:rPr>
                <w:rFonts w:ascii="Arial" w:hAnsi="Arial" w:cs="Arial"/>
                <w:color w:val="000000"/>
                <w:sz w:val="20"/>
              </w:rPr>
              <w:t xml:space="preserve"> nie większy niż</w:t>
            </w:r>
          </w:p>
        </w:tc>
        <w:tc>
          <w:tcPr>
            <w:tcW w:w="2126" w:type="dxa"/>
            <w:shd w:val="clear" w:color="auto" w:fill="auto"/>
          </w:tcPr>
          <w:p w:rsidR="00D13CBC" w:rsidRPr="00D13CBC" w:rsidRDefault="00D13CBC" w:rsidP="00B44FCE">
            <w:pPr>
              <w:autoSpaceDE w:val="0"/>
              <w:autoSpaceDN w:val="0"/>
              <w:adjustRightInd w:val="0"/>
              <w:jc w:val="center"/>
              <w:rPr>
                <w:rFonts w:ascii="Arial" w:hAnsi="Arial" w:cs="Arial"/>
                <w:color w:val="000000"/>
                <w:sz w:val="20"/>
              </w:rPr>
            </w:pPr>
            <w:r w:rsidRPr="00D13CBC">
              <w:rPr>
                <w:rFonts w:ascii="Arial" w:hAnsi="Arial" w:cs="Arial"/>
                <w:color w:val="000000"/>
                <w:sz w:val="20"/>
              </w:rPr>
              <w:t>%/</w:t>
            </w:r>
            <w:r w:rsidRPr="00D13CBC">
              <w:rPr>
                <w:rFonts w:ascii="Arial" w:hAnsi="Arial" w:cs="Arial"/>
                <w:color w:val="1A1A1A"/>
                <w:sz w:val="20"/>
                <w:vertAlign w:val="superscript"/>
              </w:rPr>
              <w:t xml:space="preserve"> o</w:t>
            </w:r>
            <w:r w:rsidRPr="00D13CBC">
              <w:rPr>
                <w:rFonts w:ascii="Arial" w:hAnsi="Arial" w:cs="Arial"/>
                <w:color w:val="1A1A1A"/>
                <w:sz w:val="20"/>
              </w:rPr>
              <w:t>C</w:t>
            </w:r>
          </w:p>
        </w:tc>
        <w:tc>
          <w:tcPr>
            <w:tcW w:w="2433" w:type="dxa"/>
            <w:shd w:val="clear" w:color="auto" w:fill="auto"/>
          </w:tcPr>
          <w:p w:rsidR="00D13CBC" w:rsidRPr="00D13CBC" w:rsidRDefault="00D13CBC" w:rsidP="00B44FCE">
            <w:pPr>
              <w:autoSpaceDE w:val="0"/>
              <w:autoSpaceDN w:val="0"/>
              <w:adjustRightInd w:val="0"/>
              <w:jc w:val="center"/>
              <w:rPr>
                <w:rFonts w:ascii="Arial" w:hAnsi="Arial" w:cs="Arial"/>
                <w:color w:val="000000"/>
                <w:sz w:val="20"/>
              </w:rPr>
            </w:pPr>
            <w:r w:rsidRPr="00D13CBC">
              <w:rPr>
                <w:rFonts w:ascii="Arial" w:hAnsi="Arial" w:cs="Arial"/>
                <w:color w:val="000000"/>
                <w:sz w:val="20"/>
              </w:rPr>
              <w:t>+0,04</w:t>
            </w:r>
          </w:p>
        </w:tc>
      </w:tr>
      <w:tr w:rsidR="00D13CBC" w:rsidRPr="00D13CBC" w:rsidTr="00B44FCE">
        <w:trPr>
          <w:jc w:val="center"/>
        </w:trPr>
        <w:tc>
          <w:tcPr>
            <w:tcW w:w="4508" w:type="dxa"/>
            <w:shd w:val="clear" w:color="auto" w:fill="auto"/>
          </w:tcPr>
          <w:p w:rsidR="00D13CBC" w:rsidRPr="00D13CBC" w:rsidRDefault="00D13CBC" w:rsidP="00B44FCE">
            <w:pPr>
              <w:autoSpaceDE w:val="0"/>
              <w:autoSpaceDN w:val="0"/>
              <w:adjustRightInd w:val="0"/>
              <w:jc w:val="center"/>
              <w:rPr>
                <w:rFonts w:ascii="Arial" w:hAnsi="Arial" w:cs="Arial"/>
                <w:color w:val="000000"/>
                <w:sz w:val="20"/>
              </w:rPr>
            </w:pPr>
            <w:r w:rsidRPr="00D13CBC">
              <w:rPr>
                <w:rFonts w:ascii="Arial" w:hAnsi="Arial" w:cs="Arial"/>
                <w:color w:val="000000"/>
                <w:sz w:val="20"/>
              </w:rPr>
              <w:t>Współczynnik straty temperaturowej Pm nie większy niż</w:t>
            </w:r>
          </w:p>
        </w:tc>
        <w:tc>
          <w:tcPr>
            <w:tcW w:w="2126" w:type="dxa"/>
            <w:shd w:val="clear" w:color="auto" w:fill="auto"/>
          </w:tcPr>
          <w:p w:rsidR="00D13CBC" w:rsidRPr="00D13CBC" w:rsidRDefault="00D13CBC" w:rsidP="00B44FCE">
            <w:pPr>
              <w:autoSpaceDE w:val="0"/>
              <w:autoSpaceDN w:val="0"/>
              <w:adjustRightInd w:val="0"/>
              <w:jc w:val="center"/>
              <w:rPr>
                <w:rFonts w:ascii="Arial" w:hAnsi="Arial" w:cs="Arial"/>
                <w:color w:val="000000"/>
                <w:sz w:val="20"/>
              </w:rPr>
            </w:pPr>
            <w:r w:rsidRPr="00D13CBC">
              <w:rPr>
                <w:rFonts w:ascii="Arial" w:hAnsi="Arial" w:cs="Arial"/>
                <w:color w:val="000000"/>
                <w:sz w:val="20"/>
              </w:rPr>
              <w:t>%/</w:t>
            </w:r>
            <w:r w:rsidRPr="00D13CBC">
              <w:rPr>
                <w:rFonts w:ascii="Arial" w:hAnsi="Arial" w:cs="Arial"/>
                <w:color w:val="1A1A1A"/>
                <w:sz w:val="20"/>
                <w:vertAlign w:val="superscript"/>
              </w:rPr>
              <w:t xml:space="preserve"> o</w:t>
            </w:r>
            <w:r w:rsidRPr="00D13CBC">
              <w:rPr>
                <w:rFonts w:ascii="Arial" w:hAnsi="Arial" w:cs="Arial"/>
                <w:color w:val="1A1A1A"/>
                <w:sz w:val="20"/>
              </w:rPr>
              <w:t>C</w:t>
            </w:r>
          </w:p>
        </w:tc>
        <w:tc>
          <w:tcPr>
            <w:tcW w:w="2433" w:type="dxa"/>
            <w:shd w:val="clear" w:color="auto" w:fill="auto"/>
          </w:tcPr>
          <w:p w:rsidR="00D13CBC" w:rsidRPr="00D13CBC" w:rsidRDefault="00D13CBC" w:rsidP="00B44FCE">
            <w:pPr>
              <w:autoSpaceDE w:val="0"/>
              <w:autoSpaceDN w:val="0"/>
              <w:adjustRightInd w:val="0"/>
              <w:jc w:val="center"/>
              <w:rPr>
                <w:rFonts w:ascii="Arial" w:hAnsi="Arial" w:cs="Arial"/>
                <w:color w:val="000000"/>
                <w:sz w:val="20"/>
              </w:rPr>
            </w:pPr>
            <w:r w:rsidRPr="00D13CBC">
              <w:rPr>
                <w:rFonts w:ascii="Arial" w:hAnsi="Arial" w:cs="Arial"/>
                <w:color w:val="000000"/>
                <w:sz w:val="20"/>
              </w:rPr>
              <w:t>-0,5</w:t>
            </w:r>
          </w:p>
        </w:tc>
      </w:tr>
      <w:tr w:rsidR="00D13CBC" w:rsidRPr="00D13CBC" w:rsidTr="00B44FCE">
        <w:trPr>
          <w:jc w:val="center"/>
        </w:trPr>
        <w:tc>
          <w:tcPr>
            <w:tcW w:w="4508" w:type="dxa"/>
            <w:shd w:val="clear" w:color="auto" w:fill="auto"/>
          </w:tcPr>
          <w:p w:rsidR="00D13CBC" w:rsidRPr="00D13CBC" w:rsidRDefault="00D13CBC" w:rsidP="00B44FCE">
            <w:pPr>
              <w:autoSpaceDE w:val="0"/>
              <w:autoSpaceDN w:val="0"/>
              <w:adjustRightInd w:val="0"/>
              <w:jc w:val="center"/>
              <w:rPr>
                <w:rFonts w:ascii="Arial" w:hAnsi="Arial" w:cs="Arial"/>
                <w:color w:val="000000"/>
                <w:sz w:val="20"/>
              </w:rPr>
            </w:pPr>
            <w:r w:rsidRPr="00D13CBC">
              <w:rPr>
                <w:rFonts w:ascii="Arial" w:hAnsi="Arial" w:cs="Arial"/>
                <w:color w:val="000000"/>
                <w:sz w:val="20"/>
              </w:rPr>
              <w:t>Maksymalny bezpiecznik połączeń szeregowych</w:t>
            </w:r>
          </w:p>
        </w:tc>
        <w:tc>
          <w:tcPr>
            <w:tcW w:w="2126" w:type="dxa"/>
            <w:shd w:val="clear" w:color="auto" w:fill="auto"/>
          </w:tcPr>
          <w:p w:rsidR="00D13CBC" w:rsidRPr="00D13CBC" w:rsidRDefault="00D13CBC" w:rsidP="00B44FCE">
            <w:pPr>
              <w:autoSpaceDE w:val="0"/>
              <w:autoSpaceDN w:val="0"/>
              <w:adjustRightInd w:val="0"/>
              <w:jc w:val="center"/>
              <w:rPr>
                <w:rFonts w:ascii="Arial" w:hAnsi="Arial" w:cs="Arial"/>
                <w:color w:val="000000"/>
                <w:sz w:val="20"/>
              </w:rPr>
            </w:pPr>
            <w:r w:rsidRPr="00D13CBC">
              <w:rPr>
                <w:rFonts w:ascii="Arial" w:hAnsi="Arial" w:cs="Arial"/>
                <w:color w:val="000000"/>
                <w:sz w:val="20"/>
              </w:rPr>
              <w:t>A</w:t>
            </w:r>
          </w:p>
        </w:tc>
        <w:tc>
          <w:tcPr>
            <w:tcW w:w="2433" w:type="dxa"/>
            <w:shd w:val="clear" w:color="auto" w:fill="auto"/>
          </w:tcPr>
          <w:p w:rsidR="00D13CBC" w:rsidRPr="00D13CBC" w:rsidRDefault="00D13CBC" w:rsidP="00B44FCE">
            <w:pPr>
              <w:autoSpaceDE w:val="0"/>
              <w:autoSpaceDN w:val="0"/>
              <w:adjustRightInd w:val="0"/>
              <w:jc w:val="center"/>
              <w:rPr>
                <w:rFonts w:ascii="Arial" w:hAnsi="Arial" w:cs="Arial"/>
                <w:color w:val="000000"/>
                <w:sz w:val="20"/>
              </w:rPr>
            </w:pPr>
            <w:r w:rsidRPr="00D13CBC">
              <w:rPr>
                <w:rFonts w:ascii="Arial" w:hAnsi="Arial" w:cs="Arial"/>
                <w:color w:val="000000"/>
                <w:sz w:val="20"/>
              </w:rPr>
              <w:t>15</w:t>
            </w:r>
          </w:p>
        </w:tc>
      </w:tr>
      <w:tr w:rsidR="00D13CBC" w:rsidRPr="00D13CBC" w:rsidTr="00B44FCE">
        <w:trPr>
          <w:trHeight w:val="70"/>
          <w:jc w:val="center"/>
        </w:trPr>
        <w:tc>
          <w:tcPr>
            <w:tcW w:w="4508" w:type="dxa"/>
            <w:shd w:val="clear" w:color="auto" w:fill="auto"/>
          </w:tcPr>
          <w:p w:rsidR="00D13CBC" w:rsidRPr="00D13CBC" w:rsidRDefault="00D13CBC" w:rsidP="00B44FCE">
            <w:pPr>
              <w:autoSpaceDE w:val="0"/>
              <w:autoSpaceDN w:val="0"/>
              <w:adjustRightInd w:val="0"/>
              <w:jc w:val="center"/>
              <w:rPr>
                <w:rFonts w:ascii="Arial" w:hAnsi="Arial" w:cs="Arial"/>
                <w:color w:val="000000"/>
                <w:sz w:val="20"/>
              </w:rPr>
            </w:pPr>
            <w:r w:rsidRPr="00D13CBC">
              <w:rPr>
                <w:rFonts w:ascii="Arial" w:hAnsi="Arial" w:cs="Arial"/>
                <w:color w:val="000000"/>
                <w:sz w:val="20"/>
              </w:rPr>
              <w:t xml:space="preserve">Waga nie większa niż </w:t>
            </w:r>
          </w:p>
        </w:tc>
        <w:tc>
          <w:tcPr>
            <w:tcW w:w="2126" w:type="dxa"/>
            <w:shd w:val="clear" w:color="auto" w:fill="auto"/>
          </w:tcPr>
          <w:p w:rsidR="00D13CBC" w:rsidRPr="00D13CBC" w:rsidRDefault="00D13CBC" w:rsidP="00B44FCE">
            <w:pPr>
              <w:autoSpaceDE w:val="0"/>
              <w:autoSpaceDN w:val="0"/>
              <w:adjustRightInd w:val="0"/>
              <w:jc w:val="center"/>
              <w:rPr>
                <w:rFonts w:ascii="Arial" w:hAnsi="Arial" w:cs="Arial"/>
                <w:color w:val="000000"/>
                <w:sz w:val="20"/>
              </w:rPr>
            </w:pPr>
            <w:proofErr w:type="gramStart"/>
            <w:r w:rsidRPr="00D13CBC">
              <w:rPr>
                <w:rFonts w:ascii="Arial" w:hAnsi="Arial" w:cs="Arial"/>
                <w:color w:val="000000"/>
                <w:sz w:val="20"/>
              </w:rPr>
              <w:t>kg</w:t>
            </w:r>
            <w:proofErr w:type="gramEnd"/>
          </w:p>
        </w:tc>
        <w:tc>
          <w:tcPr>
            <w:tcW w:w="2433" w:type="dxa"/>
            <w:shd w:val="clear" w:color="auto" w:fill="auto"/>
          </w:tcPr>
          <w:p w:rsidR="00D13CBC" w:rsidRPr="00D13CBC" w:rsidRDefault="00D13CBC" w:rsidP="00B44FCE">
            <w:pPr>
              <w:autoSpaceDE w:val="0"/>
              <w:autoSpaceDN w:val="0"/>
              <w:adjustRightInd w:val="0"/>
              <w:jc w:val="center"/>
              <w:rPr>
                <w:rFonts w:ascii="Arial" w:hAnsi="Arial" w:cs="Arial"/>
                <w:color w:val="000000"/>
                <w:sz w:val="20"/>
              </w:rPr>
            </w:pPr>
            <w:r w:rsidRPr="00D13CBC">
              <w:rPr>
                <w:rFonts w:ascii="Arial" w:hAnsi="Arial" w:cs="Arial"/>
                <w:color w:val="000000"/>
                <w:sz w:val="20"/>
              </w:rPr>
              <w:t>25</w:t>
            </w:r>
          </w:p>
        </w:tc>
      </w:tr>
      <w:tr w:rsidR="00D13CBC" w:rsidRPr="00D13CBC" w:rsidTr="00B44FCE">
        <w:trPr>
          <w:trHeight w:val="70"/>
          <w:jc w:val="center"/>
        </w:trPr>
        <w:tc>
          <w:tcPr>
            <w:tcW w:w="4508" w:type="dxa"/>
            <w:shd w:val="clear" w:color="auto" w:fill="auto"/>
          </w:tcPr>
          <w:p w:rsidR="00D13CBC" w:rsidRPr="00D13CBC" w:rsidRDefault="00D13CBC" w:rsidP="00B44FCE">
            <w:pPr>
              <w:autoSpaceDE w:val="0"/>
              <w:autoSpaceDN w:val="0"/>
              <w:adjustRightInd w:val="0"/>
              <w:jc w:val="center"/>
              <w:rPr>
                <w:rFonts w:ascii="Arial" w:hAnsi="Arial" w:cs="Arial"/>
                <w:color w:val="000000"/>
                <w:sz w:val="20"/>
              </w:rPr>
            </w:pPr>
            <w:r w:rsidRPr="00D13CBC">
              <w:rPr>
                <w:rFonts w:ascii="Arial" w:hAnsi="Arial" w:cs="Arial"/>
                <w:color w:val="000000"/>
                <w:sz w:val="20"/>
              </w:rPr>
              <w:t>Powierzchnia czynna pojedynczego panelu nie większa niż</w:t>
            </w:r>
          </w:p>
        </w:tc>
        <w:tc>
          <w:tcPr>
            <w:tcW w:w="2126" w:type="dxa"/>
            <w:shd w:val="clear" w:color="auto" w:fill="auto"/>
          </w:tcPr>
          <w:p w:rsidR="00D13CBC" w:rsidRPr="00D13CBC" w:rsidRDefault="00D13CBC" w:rsidP="00B44FCE">
            <w:pPr>
              <w:autoSpaceDE w:val="0"/>
              <w:autoSpaceDN w:val="0"/>
              <w:adjustRightInd w:val="0"/>
              <w:jc w:val="center"/>
              <w:rPr>
                <w:rFonts w:ascii="Arial" w:hAnsi="Arial" w:cs="Arial"/>
                <w:color w:val="000000"/>
                <w:sz w:val="20"/>
              </w:rPr>
            </w:pPr>
            <w:proofErr w:type="gramStart"/>
            <w:r w:rsidRPr="00D13CBC">
              <w:rPr>
                <w:rFonts w:ascii="Arial" w:hAnsi="Arial" w:cs="Arial"/>
                <w:color w:val="000000"/>
                <w:sz w:val="20"/>
              </w:rPr>
              <w:t>m</w:t>
            </w:r>
            <w:proofErr w:type="gramEnd"/>
            <w:r w:rsidRPr="00D13CBC">
              <w:rPr>
                <w:rFonts w:ascii="Arial" w:hAnsi="Arial" w:cs="Arial"/>
                <w:color w:val="000000"/>
                <w:sz w:val="20"/>
                <w:vertAlign w:val="superscript"/>
              </w:rPr>
              <w:t>2</w:t>
            </w:r>
          </w:p>
        </w:tc>
        <w:tc>
          <w:tcPr>
            <w:tcW w:w="2433" w:type="dxa"/>
            <w:shd w:val="clear" w:color="auto" w:fill="auto"/>
          </w:tcPr>
          <w:p w:rsidR="00D13CBC" w:rsidRPr="00D13CBC" w:rsidRDefault="00D13CBC" w:rsidP="00B44FCE">
            <w:pPr>
              <w:autoSpaceDE w:val="0"/>
              <w:autoSpaceDN w:val="0"/>
              <w:adjustRightInd w:val="0"/>
              <w:jc w:val="center"/>
              <w:rPr>
                <w:rFonts w:ascii="Arial" w:hAnsi="Arial" w:cs="Arial"/>
                <w:color w:val="000000"/>
                <w:sz w:val="20"/>
              </w:rPr>
            </w:pPr>
            <w:r w:rsidRPr="00D13CBC">
              <w:rPr>
                <w:rFonts w:ascii="Arial" w:hAnsi="Arial" w:cs="Arial"/>
                <w:color w:val="000000"/>
                <w:sz w:val="20"/>
              </w:rPr>
              <w:t>2,00</w:t>
            </w:r>
          </w:p>
        </w:tc>
      </w:tr>
    </w:tbl>
    <w:p w:rsidR="00D13CBC" w:rsidRPr="00D13CBC" w:rsidRDefault="00D13CBC" w:rsidP="00D13CBC">
      <w:pPr>
        <w:jc w:val="both"/>
        <w:rPr>
          <w:rFonts w:ascii="Arial" w:hAnsi="Arial" w:cs="Arial"/>
          <w:sz w:val="20"/>
        </w:rPr>
      </w:pPr>
    </w:p>
    <w:p w:rsidR="00D13CBC" w:rsidRPr="00D13CBC" w:rsidRDefault="00D13CBC" w:rsidP="00D13CBC">
      <w:pPr>
        <w:jc w:val="both"/>
        <w:rPr>
          <w:rFonts w:ascii="Arial" w:hAnsi="Arial" w:cs="Arial"/>
          <w:sz w:val="20"/>
        </w:rPr>
      </w:pPr>
      <w:r w:rsidRPr="00D13CBC">
        <w:rPr>
          <w:rFonts w:ascii="Arial" w:hAnsi="Arial" w:cs="Arial"/>
          <w:sz w:val="20"/>
        </w:rPr>
        <w:t>Panele polikrystaliczne wyposażone w technologię No-Frost - autonomiczny system do usuwania pokrywy śnieżnej z powierzchni modułów fotowoltaicznych, co zagwarantuje większe uzyski z instalacji także w okresie zimowym.</w:t>
      </w:r>
    </w:p>
    <w:p w:rsidR="00D13CBC" w:rsidRPr="00D13CBC" w:rsidRDefault="00D13CBC" w:rsidP="00D13CBC">
      <w:pPr>
        <w:rPr>
          <w:rFonts w:ascii="Arial" w:hAnsi="Arial" w:cs="Arial"/>
          <w:b/>
          <w:sz w:val="20"/>
        </w:rPr>
      </w:pPr>
    </w:p>
    <w:p w:rsidR="00D13CBC" w:rsidRPr="00D13CBC" w:rsidRDefault="00D13CBC" w:rsidP="00D13CBC">
      <w:pPr>
        <w:rPr>
          <w:rFonts w:ascii="Arial" w:hAnsi="Arial" w:cs="Arial"/>
          <w:b/>
          <w:sz w:val="20"/>
        </w:rPr>
      </w:pPr>
      <w:r w:rsidRPr="00D13CBC">
        <w:rPr>
          <w:rFonts w:ascii="Arial" w:hAnsi="Arial" w:cs="Arial"/>
          <w:b/>
          <w:sz w:val="20"/>
        </w:rPr>
        <w:t>Falowniki:</w:t>
      </w:r>
    </w:p>
    <w:p w:rsidR="00D13CBC" w:rsidRPr="00D13CBC" w:rsidRDefault="00D13CBC" w:rsidP="00D13CBC">
      <w:pPr>
        <w:rPr>
          <w:rFonts w:ascii="Arial" w:hAnsi="Arial" w:cs="Arial"/>
          <w:sz w:val="20"/>
        </w:rPr>
      </w:pPr>
      <w:r w:rsidRPr="00D13CBC">
        <w:rPr>
          <w:rFonts w:ascii="Arial" w:hAnsi="Arial" w:cs="Arial"/>
          <w:sz w:val="20"/>
        </w:rPr>
        <w:t>Dane ogólne</w:t>
      </w:r>
      <w:r w:rsidR="005C2284">
        <w:rPr>
          <w:rFonts w:ascii="Arial" w:hAnsi="Arial" w:cs="Arial"/>
          <w:sz w:val="20"/>
        </w:rPr>
        <w:t xml:space="preserve"> dla pojedynczego falownika</w:t>
      </w:r>
      <w:r w:rsidRPr="00D13CBC">
        <w:rPr>
          <w:rFonts w:ascii="Arial" w:hAnsi="Arial" w:cs="Arial"/>
          <w:sz w:val="20"/>
        </w:rPr>
        <w:t>:</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47"/>
        <w:gridCol w:w="4320"/>
      </w:tblGrid>
      <w:tr w:rsidR="00D13CBC" w:rsidRPr="00D13CBC" w:rsidTr="00D13CBC">
        <w:tc>
          <w:tcPr>
            <w:tcW w:w="4747" w:type="dxa"/>
            <w:shd w:val="clear" w:color="auto" w:fill="auto"/>
          </w:tcPr>
          <w:p w:rsidR="00D13CBC" w:rsidRPr="00D13CBC" w:rsidRDefault="00D13CBC" w:rsidP="00B44FCE">
            <w:pPr>
              <w:spacing w:beforeLines="20" w:before="48" w:afterLines="20" w:after="48"/>
              <w:ind w:left="284" w:hanging="284"/>
              <w:rPr>
                <w:rFonts w:ascii="Arial" w:hAnsi="Arial" w:cs="Arial"/>
                <w:sz w:val="20"/>
              </w:rPr>
            </w:pPr>
            <w:r w:rsidRPr="00D13CBC">
              <w:rPr>
                <w:rFonts w:ascii="Arial" w:hAnsi="Arial" w:cs="Arial"/>
                <w:sz w:val="20"/>
              </w:rPr>
              <w:t xml:space="preserve">Typ  </w:t>
            </w:r>
          </w:p>
        </w:tc>
        <w:tc>
          <w:tcPr>
            <w:tcW w:w="4320" w:type="dxa"/>
            <w:shd w:val="clear" w:color="auto" w:fill="auto"/>
          </w:tcPr>
          <w:p w:rsidR="00D13CBC" w:rsidRPr="00D13CBC" w:rsidRDefault="00D13CBC" w:rsidP="00B44FCE">
            <w:pPr>
              <w:spacing w:beforeLines="20" w:before="48" w:afterLines="20" w:after="48"/>
              <w:rPr>
                <w:rFonts w:ascii="Arial" w:hAnsi="Arial" w:cs="Arial"/>
                <w:sz w:val="20"/>
              </w:rPr>
            </w:pPr>
            <w:r w:rsidRPr="00D13CBC">
              <w:rPr>
                <w:rFonts w:ascii="Arial" w:hAnsi="Arial" w:cs="Arial"/>
                <w:sz w:val="20"/>
              </w:rPr>
              <w:t xml:space="preserve">Beztransformatorowe </w:t>
            </w:r>
          </w:p>
        </w:tc>
      </w:tr>
      <w:tr w:rsidR="00D13CBC" w:rsidRPr="00D13CBC" w:rsidTr="00D13CBC">
        <w:tc>
          <w:tcPr>
            <w:tcW w:w="4747" w:type="dxa"/>
            <w:shd w:val="clear" w:color="auto" w:fill="auto"/>
          </w:tcPr>
          <w:p w:rsidR="00D13CBC" w:rsidRPr="00D13CBC" w:rsidRDefault="00D13CBC" w:rsidP="00B44FCE">
            <w:pPr>
              <w:spacing w:beforeLines="20" w:before="48" w:afterLines="20" w:after="48"/>
              <w:rPr>
                <w:rFonts w:ascii="Arial" w:hAnsi="Arial" w:cs="Arial"/>
                <w:sz w:val="20"/>
              </w:rPr>
            </w:pPr>
            <w:r w:rsidRPr="00D13CBC">
              <w:rPr>
                <w:rFonts w:ascii="Arial" w:hAnsi="Arial" w:cs="Arial"/>
                <w:sz w:val="20"/>
              </w:rPr>
              <w:t xml:space="preserve">Liczba zasilanych faz  </w:t>
            </w:r>
          </w:p>
        </w:tc>
        <w:tc>
          <w:tcPr>
            <w:tcW w:w="4320" w:type="dxa"/>
            <w:shd w:val="clear" w:color="auto" w:fill="auto"/>
          </w:tcPr>
          <w:p w:rsidR="00D13CBC" w:rsidRPr="00D13CBC" w:rsidRDefault="00D13CBC" w:rsidP="00C52A6A">
            <w:pPr>
              <w:spacing w:beforeLines="20" w:before="48" w:afterLines="20" w:after="48"/>
              <w:rPr>
                <w:rFonts w:ascii="Arial" w:hAnsi="Arial" w:cs="Arial"/>
                <w:sz w:val="20"/>
              </w:rPr>
            </w:pPr>
            <w:r w:rsidRPr="00D13CBC">
              <w:rPr>
                <w:rFonts w:ascii="Arial" w:hAnsi="Arial" w:cs="Arial"/>
                <w:sz w:val="20"/>
              </w:rPr>
              <w:t xml:space="preserve">3 </w:t>
            </w:r>
          </w:p>
        </w:tc>
      </w:tr>
      <w:tr w:rsidR="00D13CBC" w:rsidRPr="00D13CBC" w:rsidTr="00D13CBC">
        <w:tc>
          <w:tcPr>
            <w:tcW w:w="4747" w:type="dxa"/>
            <w:shd w:val="clear" w:color="auto" w:fill="auto"/>
          </w:tcPr>
          <w:p w:rsidR="00D13CBC" w:rsidRPr="00D13CBC" w:rsidRDefault="00D13CBC" w:rsidP="00B44FCE">
            <w:pPr>
              <w:spacing w:beforeLines="20" w:before="48" w:afterLines="20" w:after="48"/>
              <w:rPr>
                <w:rFonts w:ascii="Arial" w:hAnsi="Arial" w:cs="Arial"/>
                <w:sz w:val="20"/>
              </w:rPr>
            </w:pPr>
            <w:r w:rsidRPr="00D13CBC">
              <w:rPr>
                <w:rFonts w:ascii="Arial" w:hAnsi="Arial" w:cs="Arial"/>
                <w:sz w:val="20"/>
              </w:rPr>
              <w:t xml:space="preserve">Sprawność euro  </w:t>
            </w:r>
          </w:p>
        </w:tc>
        <w:tc>
          <w:tcPr>
            <w:tcW w:w="4320" w:type="dxa"/>
            <w:shd w:val="clear" w:color="auto" w:fill="auto"/>
          </w:tcPr>
          <w:p w:rsidR="00D13CBC" w:rsidRPr="00D13CBC" w:rsidRDefault="00D13CBC" w:rsidP="00B44FCE">
            <w:pPr>
              <w:spacing w:beforeLines="20" w:before="48" w:afterLines="20" w:after="48"/>
              <w:rPr>
                <w:rFonts w:ascii="Arial" w:hAnsi="Arial" w:cs="Arial"/>
                <w:sz w:val="20"/>
              </w:rPr>
            </w:pPr>
            <w:r w:rsidRPr="00D13CBC">
              <w:rPr>
                <w:rFonts w:ascii="Arial" w:hAnsi="Arial" w:cs="Arial"/>
                <w:sz w:val="20"/>
              </w:rPr>
              <w:t xml:space="preserve">96% </w:t>
            </w:r>
          </w:p>
        </w:tc>
      </w:tr>
      <w:tr w:rsidR="00D13CBC" w:rsidRPr="00D13CBC" w:rsidTr="00D13CBC">
        <w:tc>
          <w:tcPr>
            <w:tcW w:w="4747" w:type="dxa"/>
            <w:shd w:val="clear" w:color="auto" w:fill="auto"/>
          </w:tcPr>
          <w:p w:rsidR="00D13CBC" w:rsidRPr="00D13CBC" w:rsidRDefault="00D13CBC" w:rsidP="00B44FCE">
            <w:pPr>
              <w:spacing w:beforeLines="20" w:before="48" w:afterLines="20" w:after="48"/>
              <w:jc w:val="both"/>
              <w:rPr>
                <w:rFonts w:ascii="Arial" w:hAnsi="Arial" w:cs="Arial"/>
                <w:sz w:val="20"/>
              </w:rPr>
            </w:pPr>
            <w:r w:rsidRPr="00D13CBC">
              <w:rPr>
                <w:rFonts w:ascii="Arial" w:hAnsi="Arial" w:cs="Arial"/>
                <w:sz w:val="20"/>
              </w:rPr>
              <w:t>Stopień ochrony</w:t>
            </w:r>
          </w:p>
        </w:tc>
        <w:tc>
          <w:tcPr>
            <w:tcW w:w="4320" w:type="dxa"/>
            <w:shd w:val="clear" w:color="auto" w:fill="auto"/>
          </w:tcPr>
          <w:p w:rsidR="00D13CBC" w:rsidRPr="00D13CBC" w:rsidRDefault="00D13CBC" w:rsidP="00B44FCE">
            <w:pPr>
              <w:spacing w:beforeLines="20" w:before="48" w:afterLines="20" w:after="48"/>
              <w:rPr>
                <w:rFonts w:ascii="Arial" w:hAnsi="Arial" w:cs="Arial"/>
                <w:sz w:val="20"/>
              </w:rPr>
            </w:pPr>
            <w:r w:rsidRPr="00D13CBC">
              <w:rPr>
                <w:rFonts w:ascii="Arial" w:hAnsi="Arial" w:cs="Arial"/>
                <w:sz w:val="20"/>
              </w:rPr>
              <w:t>IP 65</w:t>
            </w:r>
          </w:p>
        </w:tc>
      </w:tr>
      <w:tr w:rsidR="00D13CBC" w:rsidRPr="00D13CBC" w:rsidTr="00D13CBC">
        <w:trPr>
          <w:trHeight w:val="489"/>
        </w:trPr>
        <w:tc>
          <w:tcPr>
            <w:tcW w:w="4747" w:type="dxa"/>
            <w:shd w:val="clear" w:color="auto" w:fill="auto"/>
          </w:tcPr>
          <w:p w:rsidR="00D13CBC" w:rsidRPr="00D13CBC" w:rsidRDefault="00D13CBC" w:rsidP="00B44FCE">
            <w:pPr>
              <w:spacing w:beforeLines="20" w:before="48" w:afterLines="20" w:after="48"/>
              <w:rPr>
                <w:rFonts w:ascii="Arial" w:hAnsi="Arial" w:cs="Arial"/>
                <w:sz w:val="20"/>
                <w:lang w:val="en-US"/>
              </w:rPr>
            </w:pPr>
            <w:proofErr w:type="spellStart"/>
            <w:r w:rsidRPr="00D13CBC">
              <w:rPr>
                <w:rFonts w:ascii="Arial" w:hAnsi="Arial" w:cs="Arial"/>
                <w:sz w:val="20"/>
                <w:lang w:val="en-US"/>
              </w:rPr>
              <w:t>Współczynnik</w:t>
            </w:r>
            <w:proofErr w:type="spellEnd"/>
            <w:r w:rsidRPr="00D13CBC">
              <w:rPr>
                <w:rFonts w:ascii="Arial" w:hAnsi="Arial" w:cs="Arial"/>
                <w:sz w:val="20"/>
                <w:lang w:val="en-US"/>
              </w:rPr>
              <w:t xml:space="preserve"> </w:t>
            </w:r>
            <w:proofErr w:type="spellStart"/>
            <w:r w:rsidRPr="00D13CBC">
              <w:rPr>
                <w:rFonts w:ascii="Arial" w:hAnsi="Arial" w:cs="Arial"/>
                <w:sz w:val="20"/>
                <w:lang w:val="en-US"/>
              </w:rPr>
              <w:t>zakłóceń</w:t>
            </w:r>
            <w:proofErr w:type="spellEnd"/>
            <w:r w:rsidRPr="00D13CBC">
              <w:rPr>
                <w:rFonts w:ascii="Arial" w:hAnsi="Arial" w:cs="Arial"/>
                <w:sz w:val="20"/>
                <w:lang w:val="en-US"/>
              </w:rPr>
              <w:t xml:space="preserve"> </w:t>
            </w:r>
            <w:proofErr w:type="spellStart"/>
            <w:r w:rsidRPr="00D13CBC">
              <w:rPr>
                <w:rFonts w:ascii="Arial" w:hAnsi="Arial" w:cs="Arial"/>
                <w:sz w:val="20"/>
                <w:lang w:val="en-US"/>
              </w:rPr>
              <w:t>harmonicznych</w:t>
            </w:r>
            <w:proofErr w:type="spellEnd"/>
            <w:r w:rsidRPr="00D13CBC">
              <w:rPr>
                <w:rFonts w:ascii="Arial" w:hAnsi="Arial" w:cs="Arial"/>
                <w:sz w:val="20"/>
                <w:lang w:val="en-US"/>
              </w:rPr>
              <w:t xml:space="preserve"> </w:t>
            </w:r>
            <w:proofErr w:type="spellStart"/>
            <w:r w:rsidRPr="00D13CBC">
              <w:rPr>
                <w:rFonts w:ascii="Arial" w:hAnsi="Arial" w:cs="Arial"/>
                <w:sz w:val="20"/>
                <w:lang w:val="en-US"/>
              </w:rPr>
              <w:t>prądu</w:t>
            </w:r>
            <w:proofErr w:type="spellEnd"/>
          </w:p>
        </w:tc>
        <w:tc>
          <w:tcPr>
            <w:tcW w:w="4320" w:type="dxa"/>
            <w:shd w:val="clear" w:color="auto" w:fill="auto"/>
          </w:tcPr>
          <w:p w:rsidR="00D13CBC" w:rsidRPr="00D13CBC" w:rsidRDefault="00D13CBC" w:rsidP="00B44FCE">
            <w:pPr>
              <w:spacing w:beforeLines="20" w:before="48" w:afterLines="20" w:after="48"/>
              <w:rPr>
                <w:rFonts w:ascii="Arial" w:hAnsi="Arial" w:cs="Arial"/>
                <w:sz w:val="20"/>
              </w:rPr>
            </w:pPr>
            <w:r w:rsidRPr="00D13CBC">
              <w:rPr>
                <w:rFonts w:ascii="Arial" w:hAnsi="Arial" w:cs="Arial"/>
                <w:sz w:val="20"/>
              </w:rPr>
              <w:t>Poniżej 3%</w:t>
            </w:r>
          </w:p>
        </w:tc>
      </w:tr>
      <w:tr w:rsidR="00D13CBC" w:rsidRPr="00D13CBC" w:rsidTr="00D13CBC">
        <w:tc>
          <w:tcPr>
            <w:tcW w:w="4747" w:type="dxa"/>
            <w:shd w:val="clear" w:color="auto" w:fill="auto"/>
          </w:tcPr>
          <w:p w:rsidR="00D13CBC" w:rsidRPr="00D13CBC" w:rsidRDefault="00D13CBC" w:rsidP="00B44FCE">
            <w:pPr>
              <w:spacing w:beforeLines="20" w:before="48" w:afterLines="20" w:after="48"/>
              <w:rPr>
                <w:rFonts w:ascii="Arial" w:hAnsi="Arial" w:cs="Arial"/>
                <w:sz w:val="20"/>
              </w:rPr>
            </w:pPr>
            <w:r w:rsidRPr="00D13CBC">
              <w:rPr>
                <w:rFonts w:ascii="Arial" w:hAnsi="Arial" w:cs="Arial"/>
                <w:sz w:val="20"/>
              </w:rPr>
              <w:t>Deklaracja zgodności z Dyrektywą 2006/95/EC (Niskonapięciową) Dyrektywą 2004/108/EC (Kompatybilności elektromagnetycznej)</w:t>
            </w:r>
          </w:p>
        </w:tc>
        <w:tc>
          <w:tcPr>
            <w:tcW w:w="4320" w:type="dxa"/>
            <w:shd w:val="clear" w:color="auto" w:fill="auto"/>
          </w:tcPr>
          <w:p w:rsidR="00D13CBC" w:rsidRPr="00D13CBC" w:rsidRDefault="00D13CBC" w:rsidP="00B44FCE">
            <w:pPr>
              <w:spacing w:beforeLines="20" w:before="48" w:afterLines="20" w:after="48"/>
              <w:rPr>
                <w:rFonts w:ascii="Arial" w:hAnsi="Arial" w:cs="Arial"/>
                <w:sz w:val="20"/>
              </w:rPr>
            </w:pPr>
            <w:proofErr w:type="gramStart"/>
            <w:r w:rsidRPr="00D13CBC">
              <w:rPr>
                <w:rFonts w:ascii="Arial" w:hAnsi="Arial" w:cs="Arial"/>
                <w:sz w:val="20"/>
              </w:rPr>
              <w:t>wymagana</w:t>
            </w:r>
            <w:proofErr w:type="gramEnd"/>
          </w:p>
        </w:tc>
      </w:tr>
      <w:tr w:rsidR="00D13CBC" w:rsidRPr="00D13CBC" w:rsidTr="00D13CBC">
        <w:tc>
          <w:tcPr>
            <w:tcW w:w="4747" w:type="dxa"/>
            <w:shd w:val="clear" w:color="auto" w:fill="auto"/>
          </w:tcPr>
          <w:p w:rsidR="00D13CBC" w:rsidRPr="00D13CBC" w:rsidRDefault="00D13CBC" w:rsidP="00B44FCE">
            <w:pPr>
              <w:spacing w:beforeLines="20" w:before="48" w:afterLines="20" w:after="48"/>
              <w:rPr>
                <w:rFonts w:ascii="Arial" w:hAnsi="Arial" w:cs="Arial"/>
                <w:sz w:val="20"/>
              </w:rPr>
            </w:pPr>
            <w:r w:rsidRPr="00D13CBC">
              <w:rPr>
                <w:rFonts w:ascii="Arial" w:hAnsi="Arial" w:cs="Arial"/>
                <w:sz w:val="20"/>
              </w:rPr>
              <w:t xml:space="preserve">Standard sieci </w:t>
            </w:r>
          </w:p>
        </w:tc>
        <w:tc>
          <w:tcPr>
            <w:tcW w:w="4320" w:type="dxa"/>
            <w:shd w:val="clear" w:color="auto" w:fill="auto"/>
          </w:tcPr>
          <w:p w:rsidR="00D13CBC" w:rsidRPr="00D13CBC" w:rsidRDefault="00D13CBC" w:rsidP="00B44FCE">
            <w:pPr>
              <w:spacing w:beforeLines="20" w:before="48" w:afterLines="20" w:after="48"/>
              <w:rPr>
                <w:rFonts w:ascii="Arial" w:hAnsi="Arial" w:cs="Arial"/>
                <w:sz w:val="20"/>
              </w:rPr>
            </w:pPr>
            <w:r w:rsidRPr="00D13CBC">
              <w:rPr>
                <w:rFonts w:ascii="Arial" w:hAnsi="Arial" w:cs="Arial"/>
                <w:sz w:val="20"/>
              </w:rPr>
              <w:t>Minimum VDE 0126-1-1</w:t>
            </w:r>
          </w:p>
        </w:tc>
      </w:tr>
      <w:tr w:rsidR="00D13CBC" w:rsidRPr="00D13CBC" w:rsidTr="00D13CBC">
        <w:tc>
          <w:tcPr>
            <w:tcW w:w="4747" w:type="dxa"/>
            <w:shd w:val="clear" w:color="auto" w:fill="auto"/>
          </w:tcPr>
          <w:p w:rsidR="00D13CBC" w:rsidRPr="00D13CBC" w:rsidRDefault="00D13CBC" w:rsidP="00B44FCE">
            <w:pPr>
              <w:spacing w:beforeLines="20" w:before="48" w:afterLines="20" w:after="48"/>
              <w:rPr>
                <w:rFonts w:ascii="Arial" w:hAnsi="Arial" w:cs="Arial"/>
                <w:sz w:val="20"/>
              </w:rPr>
            </w:pPr>
            <w:r w:rsidRPr="00D13CBC">
              <w:rPr>
                <w:rFonts w:ascii="Arial" w:hAnsi="Arial" w:cs="Arial"/>
                <w:sz w:val="20"/>
              </w:rPr>
              <w:t xml:space="preserve">Sposób chłodzenia </w:t>
            </w:r>
          </w:p>
        </w:tc>
        <w:tc>
          <w:tcPr>
            <w:tcW w:w="4320" w:type="dxa"/>
            <w:shd w:val="clear" w:color="auto" w:fill="auto"/>
          </w:tcPr>
          <w:p w:rsidR="00D13CBC" w:rsidRPr="00D13CBC" w:rsidRDefault="00D13CBC" w:rsidP="00B44FCE">
            <w:pPr>
              <w:spacing w:beforeLines="20" w:before="48" w:afterLines="20" w:after="48"/>
              <w:rPr>
                <w:rFonts w:ascii="Arial" w:hAnsi="Arial" w:cs="Arial"/>
                <w:sz w:val="20"/>
              </w:rPr>
            </w:pPr>
            <w:r w:rsidRPr="00D13CBC">
              <w:rPr>
                <w:rFonts w:ascii="Arial" w:hAnsi="Arial" w:cs="Arial"/>
                <w:sz w:val="20"/>
              </w:rPr>
              <w:t xml:space="preserve">Naturalna konwekcja </w:t>
            </w:r>
          </w:p>
        </w:tc>
      </w:tr>
      <w:tr w:rsidR="00D13CBC" w:rsidRPr="00D13CBC" w:rsidTr="00D13CBC">
        <w:tc>
          <w:tcPr>
            <w:tcW w:w="4747" w:type="dxa"/>
            <w:shd w:val="clear" w:color="auto" w:fill="auto"/>
          </w:tcPr>
          <w:p w:rsidR="00D13CBC" w:rsidRPr="00D13CBC" w:rsidRDefault="00D13CBC" w:rsidP="00B44FCE">
            <w:pPr>
              <w:spacing w:beforeLines="20" w:before="48" w:afterLines="20" w:after="48"/>
              <w:rPr>
                <w:rFonts w:ascii="Arial" w:hAnsi="Arial" w:cs="Arial"/>
                <w:sz w:val="20"/>
              </w:rPr>
            </w:pPr>
            <w:r w:rsidRPr="00D13CBC">
              <w:rPr>
                <w:rFonts w:ascii="Arial" w:hAnsi="Arial" w:cs="Arial"/>
                <w:sz w:val="20"/>
              </w:rPr>
              <w:t xml:space="preserve">Komunikacja </w:t>
            </w:r>
          </w:p>
        </w:tc>
        <w:tc>
          <w:tcPr>
            <w:tcW w:w="4320" w:type="dxa"/>
            <w:shd w:val="clear" w:color="auto" w:fill="auto"/>
          </w:tcPr>
          <w:p w:rsidR="00D13CBC" w:rsidRPr="00D13CBC" w:rsidRDefault="00D13CBC" w:rsidP="00B44FCE">
            <w:pPr>
              <w:spacing w:beforeLines="20" w:before="48" w:afterLines="20" w:after="48"/>
              <w:rPr>
                <w:rFonts w:ascii="Arial" w:hAnsi="Arial" w:cs="Arial"/>
                <w:sz w:val="20"/>
              </w:rPr>
            </w:pPr>
            <w:proofErr w:type="spellStart"/>
            <w:r w:rsidRPr="00D13CBC">
              <w:rPr>
                <w:rFonts w:ascii="Arial" w:hAnsi="Arial" w:cs="Arial"/>
                <w:sz w:val="20"/>
              </w:rPr>
              <w:t>WiFi</w:t>
            </w:r>
            <w:proofErr w:type="spellEnd"/>
            <w:r w:rsidRPr="00D13CBC">
              <w:rPr>
                <w:rFonts w:ascii="Arial" w:hAnsi="Arial" w:cs="Arial"/>
                <w:sz w:val="20"/>
              </w:rPr>
              <w:t xml:space="preserve"> – monitoring pracy inwertera i wizualizacji instalacji na urządzeniach mobilnych</w:t>
            </w:r>
          </w:p>
        </w:tc>
      </w:tr>
      <w:tr w:rsidR="002A5491" w:rsidRPr="00D13CBC" w:rsidTr="00D13CBC">
        <w:tc>
          <w:tcPr>
            <w:tcW w:w="4747" w:type="dxa"/>
            <w:shd w:val="clear" w:color="auto" w:fill="auto"/>
          </w:tcPr>
          <w:p w:rsidR="002A5491" w:rsidRPr="00D13CBC" w:rsidRDefault="002A5491" w:rsidP="00B44FCE">
            <w:pPr>
              <w:spacing w:beforeLines="20" w:before="48" w:afterLines="20" w:after="48"/>
              <w:rPr>
                <w:rFonts w:ascii="Arial" w:hAnsi="Arial" w:cs="Arial"/>
                <w:sz w:val="20"/>
              </w:rPr>
            </w:pPr>
            <w:r>
              <w:rPr>
                <w:rFonts w:ascii="Arial" w:hAnsi="Arial" w:cs="Arial"/>
                <w:sz w:val="20"/>
              </w:rPr>
              <w:t xml:space="preserve">Max moc DC ( </w:t>
            </w:r>
            <w:proofErr w:type="spellStart"/>
            <w:r>
              <w:rPr>
                <w:rFonts w:ascii="Arial" w:hAnsi="Arial" w:cs="Arial"/>
                <w:sz w:val="20"/>
              </w:rPr>
              <w:t>cos</w:t>
            </w:r>
            <w:r w:rsidR="000226C3" w:rsidRPr="00D059B0">
              <w:rPr>
                <w:rFonts w:ascii="Century Gothic" w:hAnsi="Century Gothic" w:cs="Arial"/>
                <w:sz w:val="20"/>
              </w:rPr>
              <w:t>φ</w:t>
            </w:r>
            <w:proofErr w:type="spellEnd"/>
            <w:r>
              <w:rPr>
                <w:rFonts w:ascii="Arial" w:hAnsi="Arial" w:cs="Arial"/>
                <w:sz w:val="20"/>
              </w:rPr>
              <w:t xml:space="preserve"> =1)</w:t>
            </w:r>
          </w:p>
        </w:tc>
        <w:tc>
          <w:tcPr>
            <w:tcW w:w="4320" w:type="dxa"/>
            <w:shd w:val="clear" w:color="auto" w:fill="auto"/>
          </w:tcPr>
          <w:p w:rsidR="002A5491" w:rsidRPr="00D13CBC" w:rsidRDefault="005C2284" w:rsidP="001F2385">
            <w:pPr>
              <w:spacing w:beforeLines="20" w:before="48" w:afterLines="20" w:after="48"/>
              <w:rPr>
                <w:rFonts w:ascii="Arial" w:hAnsi="Arial" w:cs="Arial"/>
                <w:sz w:val="20"/>
              </w:rPr>
            </w:pPr>
            <w:r>
              <w:rPr>
                <w:rFonts w:ascii="Arial" w:hAnsi="Arial" w:cs="Arial"/>
                <w:sz w:val="20"/>
              </w:rPr>
              <w:t>20,44</w:t>
            </w:r>
            <w:r w:rsidR="002A5491">
              <w:rPr>
                <w:rFonts w:ascii="Arial" w:hAnsi="Arial" w:cs="Arial"/>
                <w:sz w:val="20"/>
              </w:rPr>
              <w:t xml:space="preserve"> kW</w:t>
            </w:r>
          </w:p>
        </w:tc>
      </w:tr>
      <w:tr w:rsidR="002A5491" w:rsidRPr="00D13CBC" w:rsidTr="00D13CBC">
        <w:tc>
          <w:tcPr>
            <w:tcW w:w="4747" w:type="dxa"/>
            <w:shd w:val="clear" w:color="auto" w:fill="auto"/>
          </w:tcPr>
          <w:p w:rsidR="002A5491" w:rsidRPr="00D13CBC" w:rsidRDefault="002A5491" w:rsidP="00B44FCE">
            <w:pPr>
              <w:spacing w:beforeLines="20" w:before="48" w:afterLines="20" w:after="48"/>
              <w:rPr>
                <w:rFonts w:ascii="Arial" w:hAnsi="Arial" w:cs="Arial"/>
                <w:sz w:val="20"/>
              </w:rPr>
            </w:pPr>
            <w:r>
              <w:rPr>
                <w:rFonts w:ascii="Arial" w:hAnsi="Arial" w:cs="Arial"/>
                <w:sz w:val="20"/>
              </w:rPr>
              <w:t xml:space="preserve">Max moc czynna AC ( </w:t>
            </w:r>
            <w:proofErr w:type="spellStart"/>
            <w:r>
              <w:rPr>
                <w:rFonts w:ascii="Arial" w:hAnsi="Arial" w:cs="Arial"/>
                <w:sz w:val="20"/>
              </w:rPr>
              <w:t>cos</w:t>
            </w:r>
            <w:r w:rsidR="000226C3" w:rsidRPr="00D059B0">
              <w:rPr>
                <w:rFonts w:ascii="Century Gothic" w:hAnsi="Century Gothic" w:cs="Arial"/>
                <w:sz w:val="20"/>
              </w:rPr>
              <w:t>φ</w:t>
            </w:r>
            <w:proofErr w:type="spellEnd"/>
            <w:r>
              <w:rPr>
                <w:rFonts w:ascii="Arial" w:hAnsi="Arial" w:cs="Arial"/>
                <w:sz w:val="20"/>
              </w:rPr>
              <w:t xml:space="preserve"> =1)</w:t>
            </w:r>
          </w:p>
        </w:tc>
        <w:tc>
          <w:tcPr>
            <w:tcW w:w="4320" w:type="dxa"/>
            <w:shd w:val="clear" w:color="auto" w:fill="auto"/>
          </w:tcPr>
          <w:p w:rsidR="002A5491" w:rsidRPr="00D13CBC" w:rsidRDefault="005C2284" w:rsidP="00B44FCE">
            <w:pPr>
              <w:spacing w:beforeLines="20" w:before="48" w:afterLines="20" w:after="48"/>
              <w:rPr>
                <w:rFonts w:ascii="Arial" w:hAnsi="Arial" w:cs="Arial"/>
                <w:sz w:val="20"/>
              </w:rPr>
            </w:pPr>
            <w:r>
              <w:rPr>
                <w:rFonts w:ascii="Arial" w:hAnsi="Arial" w:cs="Arial"/>
                <w:sz w:val="20"/>
              </w:rPr>
              <w:t>20</w:t>
            </w:r>
            <w:r w:rsidR="00AB234D">
              <w:rPr>
                <w:rFonts w:ascii="Arial" w:hAnsi="Arial" w:cs="Arial"/>
                <w:sz w:val="20"/>
              </w:rPr>
              <w:t>,00</w:t>
            </w:r>
            <w:r w:rsidR="002A5491">
              <w:rPr>
                <w:rFonts w:ascii="Arial" w:hAnsi="Arial" w:cs="Arial"/>
                <w:sz w:val="20"/>
              </w:rPr>
              <w:t xml:space="preserve"> kW</w:t>
            </w:r>
          </w:p>
        </w:tc>
      </w:tr>
      <w:tr w:rsidR="002A5491" w:rsidRPr="00D13CBC" w:rsidTr="00D13CBC">
        <w:tc>
          <w:tcPr>
            <w:tcW w:w="4747" w:type="dxa"/>
            <w:shd w:val="clear" w:color="auto" w:fill="auto"/>
          </w:tcPr>
          <w:p w:rsidR="002A5491" w:rsidRPr="00D13CBC" w:rsidRDefault="002A5491" w:rsidP="002A5491">
            <w:pPr>
              <w:spacing w:beforeLines="20" w:before="48" w:afterLines="20" w:after="48"/>
              <w:rPr>
                <w:rFonts w:ascii="Arial" w:hAnsi="Arial" w:cs="Arial"/>
                <w:sz w:val="20"/>
              </w:rPr>
            </w:pPr>
            <w:r>
              <w:rPr>
                <w:rFonts w:ascii="Arial" w:hAnsi="Arial" w:cs="Arial"/>
                <w:sz w:val="20"/>
              </w:rPr>
              <w:t xml:space="preserve">Współczynnik przesunięcia fazowego </w:t>
            </w:r>
            <w:proofErr w:type="spellStart"/>
            <w:r>
              <w:rPr>
                <w:rFonts w:ascii="Arial" w:hAnsi="Arial" w:cs="Arial"/>
                <w:sz w:val="20"/>
              </w:rPr>
              <w:t>cos</w:t>
            </w:r>
            <w:r w:rsidR="000226C3" w:rsidRPr="00D059B0">
              <w:rPr>
                <w:rFonts w:ascii="Century Gothic" w:hAnsi="Century Gothic" w:cs="Arial"/>
                <w:sz w:val="20"/>
              </w:rPr>
              <w:t>φ</w:t>
            </w:r>
            <w:proofErr w:type="spellEnd"/>
          </w:p>
        </w:tc>
        <w:tc>
          <w:tcPr>
            <w:tcW w:w="4320" w:type="dxa"/>
            <w:shd w:val="clear" w:color="auto" w:fill="auto"/>
          </w:tcPr>
          <w:p w:rsidR="002A5491" w:rsidRPr="00D13CBC" w:rsidRDefault="002A5491" w:rsidP="00B44FCE">
            <w:pPr>
              <w:spacing w:beforeLines="20" w:before="48" w:afterLines="20" w:after="48"/>
              <w:rPr>
                <w:rFonts w:ascii="Arial" w:hAnsi="Arial" w:cs="Arial"/>
                <w:sz w:val="20"/>
              </w:rPr>
            </w:pPr>
            <w:r>
              <w:rPr>
                <w:rFonts w:ascii="Arial" w:hAnsi="Arial" w:cs="Arial"/>
                <w:sz w:val="20"/>
              </w:rPr>
              <w:t>1</w:t>
            </w:r>
          </w:p>
        </w:tc>
      </w:tr>
      <w:tr w:rsidR="00135839" w:rsidRPr="00D13CBC" w:rsidTr="00D13CBC">
        <w:tc>
          <w:tcPr>
            <w:tcW w:w="4747" w:type="dxa"/>
            <w:shd w:val="clear" w:color="auto" w:fill="auto"/>
          </w:tcPr>
          <w:p w:rsidR="00135839" w:rsidRDefault="00135839" w:rsidP="002A5491">
            <w:pPr>
              <w:spacing w:beforeLines="20" w:before="48" w:afterLines="20" w:after="48"/>
              <w:rPr>
                <w:rFonts w:ascii="Arial" w:hAnsi="Arial" w:cs="Arial"/>
                <w:sz w:val="20"/>
              </w:rPr>
            </w:pPr>
            <w:r>
              <w:rPr>
                <w:rFonts w:ascii="Arial" w:hAnsi="Arial" w:cs="Arial"/>
                <w:sz w:val="20"/>
              </w:rPr>
              <w:t>Max napięcie wejściowe</w:t>
            </w:r>
          </w:p>
        </w:tc>
        <w:tc>
          <w:tcPr>
            <w:tcW w:w="4320" w:type="dxa"/>
            <w:shd w:val="clear" w:color="auto" w:fill="auto"/>
          </w:tcPr>
          <w:p w:rsidR="00135839" w:rsidRDefault="00135839" w:rsidP="00B44FCE">
            <w:pPr>
              <w:spacing w:beforeLines="20" w:before="48" w:afterLines="20" w:after="48"/>
              <w:rPr>
                <w:rFonts w:ascii="Arial" w:hAnsi="Arial" w:cs="Arial"/>
                <w:sz w:val="20"/>
              </w:rPr>
            </w:pPr>
            <w:r>
              <w:rPr>
                <w:rFonts w:ascii="Arial" w:hAnsi="Arial" w:cs="Arial"/>
                <w:sz w:val="20"/>
              </w:rPr>
              <w:t>1000V</w:t>
            </w:r>
          </w:p>
        </w:tc>
      </w:tr>
      <w:tr w:rsidR="00135839" w:rsidRPr="00D13CBC" w:rsidTr="00D13CBC">
        <w:tc>
          <w:tcPr>
            <w:tcW w:w="4747" w:type="dxa"/>
            <w:shd w:val="clear" w:color="auto" w:fill="auto"/>
          </w:tcPr>
          <w:p w:rsidR="00135839" w:rsidRDefault="00135839" w:rsidP="002A5491">
            <w:pPr>
              <w:spacing w:beforeLines="20" w:before="48" w:afterLines="20" w:after="48"/>
              <w:rPr>
                <w:rFonts w:ascii="Arial" w:hAnsi="Arial" w:cs="Arial"/>
                <w:sz w:val="20"/>
              </w:rPr>
            </w:pPr>
            <w:r>
              <w:rPr>
                <w:rFonts w:ascii="Arial" w:hAnsi="Arial" w:cs="Arial"/>
                <w:sz w:val="20"/>
              </w:rPr>
              <w:t>Zakres napięcia znamionowego AC</w:t>
            </w:r>
          </w:p>
        </w:tc>
        <w:tc>
          <w:tcPr>
            <w:tcW w:w="4320" w:type="dxa"/>
            <w:shd w:val="clear" w:color="auto" w:fill="auto"/>
          </w:tcPr>
          <w:p w:rsidR="00135839" w:rsidRDefault="00135839" w:rsidP="00844E12">
            <w:pPr>
              <w:spacing w:beforeLines="20" w:before="48" w:afterLines="20" w:after="48"/>
              <w:rPr>
                <w:rFonts w:ascii="Arial" w:hAnsi="Arial" w:cs="Arial"/>
                <w:sz w:val="20"/>
              </w:rPr>
            </w:pPr>
            <w:r>
              <w:rPr>
                <w:rFonts w:ascii="Arial" w:hAnsi="Arial" w:cs="Arial"/>
                <w:sz w:val="20"/>
              </w:rPr>
              <w:t>1</w:t>
            </w:r>
            <w:r w:rsidR="007B1470">
              <w:rPr>
                <w:rFonts w:ascii="Arial" w:hAnsi="Arial" w:cs="Arial"/>
                <w:sz w:val="20"/>
              </w:rPr>
              <w:t>6</w:t>
            </w:r>
            <w:r>
              <w:rPr>
                <w:rFonts w:ascii="Arial" w:hAnsi="Arial" w:cs="Arial"/>
                <w:sz w:val="20"/>
              </w:rPr>
              <w:t>0-280V</w:t>
            </w:r>
          </w:p>
        </w:tc>
      </w:tr>
    </w:tbl>
    <w:p w:rsidR="002D332F" w:rsidRDefault="002D332F">
      <w:pPr>
        <w:rPr>
          <w:rFonts w:ascii="Arial" w:hAnsi="Arial" w:cs="Arial"/>
          <w:sz w:val="20"/>
        </w:rPr>
      </w:pPr>
    </w:p>
    <w:p w:rsidR="002A5491" w:rsidRDefault="002A5491">
      <w:pPr>
        <w:rPr>
          <w:rFonts w:ascii="Arial" w:hAnsi="Arial" w:cs="Arial"/>
          <w:sz w:val="20"/>
        </w:rPr>
      </w:pPr>
    </w:p>
    <w:p w:rsidR="005C2284" w:rsidRDefault="005C2284">
      <w:pPr>
        <w:rPr>
          <w:rFonts w:ascii="Arial" w:hAnsi="Arial" w:cs="Arial"/>
          <w:sz w:val="20"/>
        </w:rPr>
      </w:pPr>
    </w:p>
    <w:p w:rsidR="005C2284" w:rsidRDefault="005C2284">
      <w:pPr>
        <w:rPr>
          <w:rFonts w:ascii="Arial" w:hAnsi="Arial" w:cs="Arial"/>
          <w:sz w:val="20"/>
        </w:rPr>
      </w:pPr>
    </w:p>
    <w:p w:rsidR="002A5491" w:rsidRDefault="002A5491">
      <w:pPr>
        <w:rPr>
          <w:rFonts w:ascii="Arial" w:hAnsi="Arial" w:cs="Arial"/>
          <w:sz w:val="20"/>
        </w:rPr>
      </w:pPr>
    </w:p>
    <w:p w:rsidR="002A5491" w:rsidRPr="00683A5E" w:rsidRDefault="002A5491" w:rsidP="002A5491">
      <w:pPr>
        <w:pStyle w:val="Akapitzlist"/>
        <w:widowControl/>
        <w:suppressAutoHyphens w:val="0"/>
        <w:autoSpaceDE w:val="0"/>
        <w:autoSpaceDN w:val="0"/>
        <w:adjustRightInd w:val="0"/>
        <w:spacing w:line="276" w:lineRule="auto"/>
        <w:ind w:left="0"/>
        <w:contextualSpacing/>
        <w:jc w:val="both"/>
        <w:rPr>
          <w:rFonts w:ascii="Arial" w:hAnsi="Arial" w:cs="Arial"/>
          <w:b/>
          <w:sz w:val="20"/>
          <w:u w:val="single"/>
        </w:rPr>
      </w:pPr>
      <w:r w:rsidRPr="00683A5E">
        <w:rPr>
          <w:rFonts w:ascii="Arial" w:hAnsi="Arial" w:cs="Arial"/>
          <w:b/>
          <w:sz w:val="20"/>
          <w:u w:val="single"/>
        </w:rPr>
        <w:lastRenderedPageBreak/>
        <w:t>Dane projektowe:</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47"/>
        <w:gridCol w:w="4320"/>
      </w:tblGrid>
      <w:tr w:rsidR="002A5491" w:rsidRPr="00D13CBC" w:rsidTr="00E76FD7">
        <w:tc>
          <w:tcPr>
            <w:tcW w:w="4747" w:type="dxa"/>
            <w:shd w:val="clear" w:color="auto" w:fill="auto"/>
          </w:tcPr>
          <w:p w:rsidR="002A5491" w:rsidRPr="00D13CBC" w:rsidRDefault="002A5491" w:rsidP="00E76FD7">
            <w:pPr>
              <w:spacing w:beforeLines="20" w:before="48" w:afterLines="20" w:after="48"/>
              <w:ind w:left="284" w:hanging="284"/>
              <w:rPr>
                <w:rFonts w:ascii="Arial" w:hAnsi="Arial" w:cs="Arial"/>
                <w:sz w:val="20"/>
              </w:rPr>
            </w:pPr>
            <w:r>
              <w:rPr>
                <w:rFonts w:ascii="Arial" w:hAnsi="Arial" w:cs="Arial"/>
                <w:sz w:val="20"/>
              </w:rPr>
              <w:t>Łączna liczba modułów fotowoltaicznych</w:t>
            </w:r>
            <w:r w:rsidRPr="00D13CBC">
              <w:rPr>
                <w:rFonts w:ascii="Arial" w:hAnsi="Arial" w:cs="Arial"/>
                <w:sz w:val="20"/>
              </w:rPr>
              <w:t xml:space="preserve"> </w:t>
            </w:r>
          </w:p>
        </w:tc>
        <w:tc>
          <w:tcPr>
            <w:tcW w:w="4320" w:type="dxa"/>
            <w:shd w:val="clear" w:color="auto" w:fill="auto"/>
          </w:tcPr>
          <w:p w:rsidR="002A5491" w:rsidRPr="00D13CBC" w:rsidRDefault="005C2284" w:rsidP="00E76FD7">
            <w:pPr>
              <w:spacing w:beforeLines="20" w:before="48" w:afterLines="20" w:after="48"/>
              <w:rPr>
                <w:rFonts w:ascii="Arial" w:hAnsi="Arial" w:cs="Arial"/>
                <w:sz w:val="20"/>
              </w:rPr>
            </w:pPr>
            <w:r>
              <w:rPr>
                <w:rFonts w:ascii="Arial" w:hAnsi="Arial" w:cs="Arial"/>
                <w:sz w:val="20"/>
              </w:rPr>
              <w:t>132</w:t>
            </w:r>
          </w:p>
        </w:tc>
      </w:tr>
      <w:tr w:rsidR="002A5491" w:rsidRPr="00D13CBC" w:rsidTr="00E76FD7">
        <w:tc>
          <w:tcPr>
            <w:tcW w:w="4747" w:type="dxa"/>
            <w:shd w:val="clear" w:color="auto" w:fill="auto"/>
          </w:tcPr>
          <w:p w:rsidR="002A5491" w:rsidRPr="00D13CBC" w:rsidRDefault="002A5491" w:rsidP="00E76FD7">
            <w:pPr>
              <w:spacing w:beforeLines="20" w:before="48" w:afterLines="20" w:after="48"/>
              <w:rPr>
                <w:rFonts w:ascii="Arial" w:hAnsi="Arial" w:cs="Arial"/>
                <w:sz w:val="20"/>
              </w:rPr>
            </w:pPr>
            <w:r>
              <w:rPr>
                <w:rFonts w:ascii="Arial" w:hAnsi="Arial" w:cs="Arial"/>
                <w:sz w:val="20"/>
              </w:rPr>
              <w:t>Moc szczytowa</w:t>
            </w:r>
          </w:p>
        </w:tc>
        <w:tc>
          <w:tcPr>
            <w:tcW w:w="4320" w:type="dxa"/>
            <w:shd w:val="clear" w:color="auto" w:fill="auto"/>
          </w:tcPr>
          <w:p w:rsidR="002A5491" w:rsidRPr="00D13CBC" w:rsidRDefault="005C2284" w:rsidP="00E76FD7">
            <w:pPr>
              <w:spacing w:beforeLines="20" w:before="48" w:afterLines="20" w:after="48"/>
              <w:rPr>
                <w:rFonts w:ascii="Arial" w:hAnsi="Arial" w:cs="Arial"/>
                <w:sz w:val="20"/>
              </w:rPr>
            </w:pPr>
            <w:r>
              <w:rPr>
                <w:rFonts w:ascii="Arial" w:hAnsi="Arial" w:cs="Arial"/>
                <w:sz w:val="20"/>
              </w:rPr>
              <w:t>39,6</w:t>
            </w:r>
            <w:r w:rsidR="002A5491">
              <w:rPr>
                <w:rFonts w:ascii="Arial" w:hAnsi="Arial" w:cs="Arial"/>
                <w:sz w:val="20"/>
              </w:rPr>
              <w:t xml:space="preserve"> </w:t>
            </w:r>
            <w:proofErr w:type="spellStart"/>
            <w:r w:rsidR="002A5491">
              <w:rPr>
                <w:rFonts w:ascii="Arial" w:hAnsi="Arial" w:cs="Arial"/>
                <w:sz w:val="20"/>
              </w:rPr>
              <w:t>kWp</w:t>
            </w:r>
            <w:proofErr w:type="spellEnd"/>
          </w:p>
        </w:tc>
      </w:tr>
      <w:tr w:rsidR="002A5491" w:rsidRPr="00D13CBC" w:rsidTr="00E76FD7">
        <w:tc>
          <w:tcPr>
            <w:tcW w:w="4747" w:type="dxa"/>
            <w:shd w:val="clear" w:color="auto" w:fill="auto"/>
          </w:tcPr>
          <w:p w:rsidR="002A5491" w:rsidRPr="00D13CBC" w:rsidRDefault="002A5491" w:rsidP="00E76FD7">
            <w:pPr>
              <w:spacing w:beforeLines="20" w:before="48" w:afterLines="20" w:after="48"/>
              <w:rPr>
                <w:rFonts w:ascii="Arial" w:hAnsi="Arial" w:cs="Arial"/>
                <w:sz w:val="20"/>
              </w:rPr>
            </w:pPr>
            <w:r>
              <w:rPr>
                <w:rFonts w:ascii="Arial" w:hAnsi="Arial" w:cs="Arial"/>
                <w:sz w:val="20"/>
              </w:rPr>
              <w:t>Liczba falowników</w:t>
            </w:r>
          </w:p>
        </w:tc>
        <w:tc>
          <w:tcPr>
            <w:tcW w:w="4320" w:type="dxa"/>
            <w:shd w:val="clear" w:color="auto" w:fill="auto"/>
          </w:tcPr>
          <w:p w:rsidR="002A5491" w:rsidRPr="00D13CBC" w:rsidRDefault="005C2284" w:rsidP="00E76FD7">
            <w:pPr>
              <w:spacing w:beforeLines="20" w:before="48" w:afterLines="20" w:after="48"/>
              <w:rPr>
                <w:rFonts w:ascii="Arial" w:hAnsi="Arial" w:cs="Arial"/>
                <w:sz w:val="20"/>
              </w:rPr>
            </w:pPr>
            <w:r>
              <w:rPr>
                <w:rFonts w:ascii="Arial" w:hAnsi="Arial" w:cs="Arial"/>
                <w:sz w:val="20"/>
              </w:rPr>
              <w:t>2</w:t>
            </w:r>
          </w:p>
        </w:tc>
      </w:tr>
      <w:tr w:rsidR="002A5491" w:rsidRPr="00D13CBC" w:rsidTr="00E76FD7">
        <w:tc>
          <w:tcPr>
            <w:tcW w:w="4747" w:type="dxa"/>
            <w:shd w:val="clear" w:color="auto" w:fill="auto"/>
          </w:tcPr>
          <w:p w:rsidR="002A5491" w:rsidRPr="00D13CBC" w:rsidRDefault="002A5491" w:rsidP="00E76FD7">
            <w:pPr>
              <w:spacing w:beforeLines="20" w:before="48" w:afterLines="20" w:after="48"/>
              <w:rPr>
                <w:rFonts w:ascii="Arial" w:hAnsi="Arial" w:cs="Arial"/>
                <w:sz w:val="20"/>
              </w:rPr>
            </w:pPr>
            <w:r>
              <w:rPr>
                <w:rFonts w:ascii="Arial" w:hAnsi="Arial" w:cs="Arial"/>
                <w:sz w:val="20"/>
              </w:rPr>
              <w:t>Udział procentowy zużycia energii na potrzeby własne</w:t>
            </w:r>
          </w:p>
        </w:tc>
        <w:tc>
          <w:tcPr>
            <w:tcW w:w="4320" w:type="dxa"/>
            <w:shd w:val="clear" w:color="auto" w:fill="auto"/>
          </w:tcPr>
          <w:p w:rsidR="002A5491" w:rsidRPr="00D13CBC" w:rsidRDefault="00683A5E" w:rsidP="00E76FD7">
            <w:pPr>
              <w:spacing w:beforeLines="20" w:before="48" w:afterLines="20" w:after="48"/>
              <w:rPr>
                <w:rFonts w:ascii="Arial" w:hAnsi="Arial" w:cs="Arial"/>
                <w:sz w:val="20"/>
              </w:rPr>
            </w:pPr>
            <w:r>
              <w:rPr>
                <w:rFonts w:ascii="Arial" w:hAnsi="Arial" w:cs="Arial"/>
                <w:sz w:val="20"/>
              </w:rPr>
              <w:t xml:space="preserve">Por. audyt efektywności energetycznej </w:t>
            </w:r>
          </w:p>
        </w:tc>
      </w:tr>
      <w:tr w:rsidR="00683A5E" w:rsidRPr="00D13CBC" w:rsidTr="00E76FD7">
        <w:tc>
          <w:tcPr>
            <w:tcW w:w="4747" w:type="dxa"/>
            <w:shd w:val="clear" w:color="auto" w:fill="auto"/>
          </w:tcPr>
          <w:p w:rsidR="00683A5E" w:rsidRDefault="00683A5E" w:rsidP="00683A5E">
            <w:pPr>
              <w:spacing w:beforeLines="20" w:before="48" w:afterLines="20" w:after="48"/>
              <w:rPr>
                <w:rFonts w:ascii="Arial" w:hAnsi="Arial" w:cs="Arial"/>
                <w:sz w:val="20"/>
              </w:rPr>
            </w:pPr>
            <w:r>
              <w:rPr>
                <w:rFonts w:ascii="Arial" w:hAnsi="Arial" w:cs="Arial"/>
                <w:sz w:val="20"/>
              </w:rPr>
              <w:t>Roczne zużycie energii</w:t>
            </w:r>
          </w:p>
        </w:tc>
        <w:tc>
          <w:tcPr>
            <w:tcW w:w="4320" w:type="dxa"/>
            <w:shd w:val="clear" w:color="auto" w:fill="auto"/>
          </w:tcPr>
          <w:p w:rsidR="00683A5E" w:rsidRDefault="00683A5E" w:rsidP="00683A5E">
            <w:r w:rsidRPr="00291E91">
              <w:rPr>
                <w:rFonts w:ascii="Arial" w:hAnsi="Arial" w:cs="Arial"/>
                <w:sz w:val="20"/>
              </w:rPr>
              <w:t xml:space="preserve">Por. audyt efektywności energetycznej </w:t>
            </w:r>
          </w:p>
        </w:tc>
      </w:tr>
      <w:tr w:rsidR="00683A5E" w:rsidRPr="00D13CBC" w:rsidTr="00E76FD7">
        <w:tc>
          <w:tcPr>
            <w:tcW w:w="4747" w:type="dxa"/>
            <w:shd w:val="clear" w:color="auto" w:fill="auto"/>
          </w:tcPr>
          <w:p w:rsidR="00683A5E" w:rsidRDefault="00683A5E" w:rsidP="00683A5E">
            <w:pPr>
              <w:spacing w:beforeLines="20" w:before="48" w:afterLines="20" w:after="48"/>
              <w:rPr>
                <w:rFonts w:ascii="Arial" w:hAnsi="Arial" w:cs="Arial"/>
                <w:sz w:val="20"/>
              </w:rPr>
            </w:pPr>
            <w:r>
              <w:rPr>
                <w:rFonts w:ascii="Arial" w:hAnsi="Arial" w:cs="Arial"/>
                <w:sz w:val="20"/>
              </w:rPr>
              <w:t>Zużycie energii na potrzeby własne</w:t>
            </w:r>
          </w:p>
        </w:tc>
        <w:tc>
          <w:tcPr>
            <w:tcW w:w="4320" w:type="dxa"/>
            <w:shd w:val="clear" w:color="auto" w:fill="auto"/>
          </w:tcPr>
          <w:p w:rsidR="00683A5E" w:rsidRDefault="00683A5E" w:rsidP="00683A5E">
            <w:r w:rsidRPr="00291E91">
              <w:rPr>
                <w:rFonts w:ascii="Arial" w:hAnsi="Arial" w:cs="Arial"/>
                <w:sz w:val="20"/>
              </w:rPr>
              <w:t xml:space="preserve">Por. audyt efektywności energetycznej </w:t>
            </w:r>
          </w:p>
        </w:tc>
      </w:tr>
    </w:tbl>
    <w:p w:rsidR="002A5491" w:rsidRDefault="002A5491" w:rsidP="002A5491">
      <w:pPr>
        <w:pStyle w:val="Akapitzlist"/>
        <w:widowControl/>
        <w:suppressAutoHyphens w:val="0"/>
        <w:autoSpaceDE w:val="0"/>
        <w:autoSpaceDN w:val="0"/>
        <w:adjustRightInd w:val="0"/>
        <w:spacing w:line="276" w:lineRule="auto"/>
        <w:ind w:left="0"/>
        <w:contextualSpacing/>
        <w:jc w:val="both"/>
        <w:rPr>
          <w:rFonts w:ascii="Arial" w:hAnsi="Arial" w:cs="Arial"/>
          <w:b/>
          <w:sz w:val="20"/>
        </w:rPr>
      </w:pPr>
    </w:p>
    <w:p w:rsidR="005C2284" w:rsidRDefault="005C2284" w:rsidP="002A5491">
      <w:pPr>
        <w:pStyle w:val="Akapitzlist"/>
        <w:widowControl/>
        <w:suppressAutoHyphens w:val="0"/>
        <w:autoSpaceDE w:val="0"/>
        <w:autoSpaceDN w:val="0"/>
        <w:adjustRightInd w:val="0"/>
        <w:spacing w:line="276" w:lineRule="auto"/>
        <w:ind w:left="0"/>
        <w:contextualSpacing/>
        <w:jc w:val="both"/>
        <w:rPr>
          <w:rFonts w:ascii="Arial" w:hAnsi="Arial" w:cs="Arial"/>
          <w:b/>
          <w:sz w:val="20"/>
        </w:rPr>
      </w:pPr>
      <w:r>
        <w:rPr>
          <w:rFonts w:ascii="Arial" w:hAnsi="Arial" w:cs="Arial"/>
          <w:b/>
          <w:sz w:val="20"/>
        </w:rPr>
        <w:t>DLA FALOWNIKA NR 1:</w:t>
      </w:r>
    </w:p>
    <w:p w:rsidR="002A5491" w:rsidRDefault="002A5491" w:rsidP="002A5491">
      <w:pPr>
        <w:pStyle w:val="Akapitzlist"/>
        <w:widowControl/>
        <w:suppressAutoHyphens w:val="0"/>
        <w:autoSpaceDE w:val="0"/>
        <w:autoSpaceDN w:val="0"/>
        <w:adjustRightInd w:val="0"/>
        <w:spacing w:line="276" w:lineRule="auto"/>
        <w:ind w:left="0"/>
        <w:contextualSpacing/>
        <w:jc w:val="both"/>
        <w:rPr>
          <w:rFonts w:ascii="Arial" w:hAnsi="Arial" w:cs="Arial"/>
          <w:b/>
          <w:sz w:val="20"/>
        </w:rPr>
      </w:pPr>
      <w:r>
        <w:rPr>
          <w:rFonts w:ascii="Arial" w:hAnsi="Arial" w:cs="Arial"/>
          <w:b/>
          <w:sz w:val="20"/>
        </w:rPr>
        <w:t>Wejście A: Generator fotowoltaiczny 1</w:t>
      </w:r>
    </w:p>
    <w:p w:rsidR="002A5491" w:rsidRPr="002A5491" w:rsidRDefault="005C2284" w:rsidP="002A5491">
      <w:pPr>
        <w:pStyle w:val="Akapitzlist"/>
        <w:widowControl/>
        <w:suppressAutoHyphens w:val="0"/>
        <w:autoSpaceDE w:val="0"/>
        <w:autoSpaceDN w:val="0"/>
        <w:adjustRightInd w:val="0"/>
        <w:spacing w:line="276" w:lineRule="auto"/>
        <w:ind w:left="0"/>
        <w:contextualSpacing/>
        <w:jc w:val="both"/>
        <w:rPr>
          <w:rFonts w:ascii="Arial" w:hAnsi="Arial" w:cs="Arial"/>
          <w:sz w:val="20"/>
        </w:rPr>
      </w:pPr>
      <w:r>
        <w:rPr>
          <w:rFonts w:ascii="Arial" w:hAnsi="Arial" w:cs="Arial"/>
          <w:sz w:val="20"/>
        </w:rPr>
        <w:t>3*17</w:t>
      </w:r>
      <w:r w:rsidR="002A5491" w:rsidRPr="002A5491">
        <w:rPr>
          <w:rFonts w:ascii="Arial" w:hAnsi="Arial" w:cs="Arial"/>
          <w:sz w:val="20"/>
        </w:rPr>
        <w:t xml:space="preserve"> x</w:t>
      </w:r>
      <w:r w:rsidR="00135839">
        <w:rPr>
          <w:rFonts w:ascii="Arial" w:hAnsi="Arial" w:cs="Arial"/>
          <w:sz w:val="20"/>
        </w:rPr>
        <w:t xml:space="preserve"> moduł fotowoltaiczny,</w:t>
      </w:r>
      <w:r w:rsidR="002A5491" w:rsidRPr="002A5491">
        <w:rPr>
          <w:rFonts w:ascii="Arial" w:hAnsi="Arial" w:cs="Arial"/>
          <w:sz w:val="20"/>
        </w:rPr>
        <w:t xml:space="preserve"> Pochylenie 3</w:t>
      </w:r>
      <w:r w:rsidR="00844E12">
        <w:rPr>
          <w:rFonts w:ascii="Arial" w:hAnsi="Arial" w:cs="Arial"/>
          <w:sz w:val="20"/>
        </w:rPr>
        <w:t>0</w:t>
      </w:r>
      <w:r w:rsidR="002A5491" w:rsidRPr="002A5491">
        <w:rPr>
          <w:rFonts w:ascii="Arial" w:hAnsi="Arial" w:cs="Arial"/>
          <w:sz w:val="20"/>
          <w:vertAlign w:val="superscript"/>
        </w:rPr>
        <w:t>o</w:t>
      </w:r>
      <w:r w:rsidR="002A5491" w:rsidRPr="002A5491">
        <w:rPr>
          <w:rFonts w:ascii="Arial" w:hAnsi="Arial" w:cs="Arial"/>
          <w:sz w:val="20"/>
        </w:rPr>
        <w:t>, Sposób montażu: Dach</w:t>
      </w:r>
    </w:p>
    <w:p w:rsidR="002A5491" w:rsidRDefault="002A5491" w:rsidP="002A5491">
      <w:pPr>
        <w:pStyle w:val="Akapitzlist"/>
        <w:widowControl/>
        <w:suppressAutoHyphens w:val="0"/>
        <w:autoSpaceDE w:val="0"/>
        <w:autoSpaceDN w:val="0"/>
        <w:adjustRightInd w:val="0"/>
        <w:spacing w:line="276" w:lineRule="auto"/>
        <w:ind w:left="0"/>
        <w:contextualSpacing/>
        <w:jc w:val="both"/>
        <w:rPr>
          <w:rFonts w:ascii="Arial" w:hAnsi="Arial" w:cs="Arial"/>
          <w:b/>
          <w:sz w:val="20"/>
        </w:rPr>
      </w:pPr>
      <w:r>
        <w:rPr>
          <w:rFonts w:ascii="Arial" w:hAnsi="Arial" w:cs="Arial"/>
          <w:b/>
          <w:sz w:val="20"/>
        </w:rPr>
        <w:t>Wejście B: Generator fotowoltaiczny 1</w:t>
      </w:r>
    </w:p>
    <w:p w:rsidR="002A5491" w:rsidRPr="002A5491" w:rsidRDefault="005C2284" w:rsidP="002A5491">
      <w:pPr>
        <w:pStyle w:val="Akapitzlist"/>
        <w:widowControl/>
        <w:suppressAutoHyphens w:val="0"/>
        <w:autoSpaceDE w:val="0"/>
        <w:autoSpaceDN w:val="0"/>
        <w:adjustRightInd w:val="0"/>
        <w:spacing w:line="276" w:lineRule="auto"/>
        <w:ind w:left="0"/>
        <w:contextualSpacing/>
        <w:jc w:val="both"/>
        <w:rPr>
          <w:rFonts w:ascii="Arial" w:hAnsi="Arial" w:cs="Arial"/>
          <w:sz w:val="20"/>
        </w:rPr>
      </w:pPr>
      <w:r>
        <w:rPr>
          <w:rFonts w:ascii="Arial" w:hAnsi="Arial" w:cs="Arial"/>
          <w:sz w:val="20"/>
        </w:rPr>
        <w:t>1*13</w:t>
      </w:r>
      <w:r w:rsidR="002A5491" w:rsidRPr="002A5491">
        <w:rPr>
          <w:rFonts w:ascii="Arial" w:hAnsi="Arial" w:cs="Arial"/>
          <w:sz w:val="20"/>
        </w:rPr>
        <w:t xml:space="preserve"> x</w:t>
      </w:r>
      <w:r w:rsidR="00135839">
        <w:rPr>
          <w:rFonts w:ascii="Arial" w:hAnsi="Arial" w:cs="Arial"/>
          <w:sz w:val="20"/>
        </w:rPr>
        <w:t xml:space="preserve"> moduł fotowoltaiczny, </w:t>
      </w:r>
      <w:r w:rsidR="002A5491" w:rsidRPr="002A5491">
        <w:rPr>
          <w:rFonts w:ascii="Arial" w:hAnsi="Arial" w:cs="Arial"/>
          <w:sz w:val="20"/>
        </w:rPr>
        <w:t>Pochylenie 3</w:t>
      </w:r>
      <w:r w:rsidR="00844E12">
        <w:rPr>
          <w:rFonts w:ascii="Arial" w:hAnsi="Arial" w:cs="Arial"/>
          <w:sz w:val="20"/>
        </w:rPr>
        <w:t>0</w:t>
      </w:r>
      <w:r w:rsidR="002A5491" w:rsidRPr="002A5491">
        <w:rPr>
          <w:rFonts w:ascii="Arial" w:hAnsi="Arial" w:cs="Arial"/>
          <w:sz w:val="20"/>
          <w:vertAlign w:val="superscript"/>
        </w:rPr>
        <w:t>o</w:t>
      </w:r>
      <w:r w:rsidR="002A5491" w:rsidRPr="002A5491">
        <w:rPr>
          <w:rFonts w:ascii="Arial" w:hAnsi="Arial" w:cs="Arial"/>
          <w:sz w:val="20"/>
        </w:rPr>
        <w:t>, Sposób montażu: Dach</w:t>
      </w:r>
    </w:p>
    <w:tbl>
      <w:tblPr>
        <w:tblStyle w:val="Tabela-Siatka"/>
        <w:tblW w:w="0" w:type="auto"/>
        <w:tblLook w:val="04A0" w:firstRow="1" w:lastRow="0" w:firstColumn="1" w:lastColumn="0" w:noHBand="0" w:noVBand="1"/>
      </w:tblPr>
      <w:tblGrid>
        <w:gridCol w:w="2563"/>
        <w:gridCol w:w="2282"/>
        <w:gridCol w:w="2282"/>
        <w:gridCol w:w="1935"/>
      </w:tblGrid>
      <w:tr w:rsidR="00135839" w:rsidTr="00135839">
        <w:tc>
          <w:tcPr>
            <w:tcW w:w="2563" w:type="dxa"/>
          </w:tcPr>
          <w:p w:rsidR="00135839" w:rsidRDefault="00135839" w:rsidP="00135839">
            <w:pPr>
              <w:pStyle w:val="Akapitzlist"/>
              <w:widowControl/>
              <w:suppressAutoHyphens w:val="0"/>
              <w:autoSpaceDE w:val="0"/>
              <w:autoSpaceDN w:val="0"/>
              <w:adjustRightInd w:val="0"/>
              <w:spacing w:line="276" w:lineRule="auto"/>
              <w:ind w:left="0"/>
              <w:contextualSpacing/>
              <w:jc w:val="both"/>
              <w:rPr>
                <w:rFonts w:ascii="Arial" w:hAnsi="Arial" w:cs="Arial"/>
                <w:b/>
                <w:sz w:val="20"/>
              </w:rPr>
            </w:pPr>
          </w:p>
        </w:tc>
        <w:tc>
          <w:tcPr>
            <w:tcW w:w="2282" w:type="dxa"/>
          </w:tcPr>
          <w:p w:rsidR="00135839" w:rsidRDefault="00844E12" w:rsidP="00135839">
            <w:pPr>
              <w:pStyle w:val="Akapitzlist"/>
              <w:widowControl/>
              <w:suppressAutoHyphens w:val="0"/>
              <w:autoSpaceDE w:val="0"/>
              <w:autoSpaceDN w:val="0"/>
              <w:adjustRightInd w:val="0"/>
              <w:spacing w:line="276" w:lineRule="auto"/>
              <w:ind w:left="0"/>
              <w:contextualSpacing/>
              <w:jc w:val="both"/>
              <w:rPr>
                <w:rFonts w:ascii="Arial" w:hAnsi="Arial" w:cs="Arial"/>
                <w:b/>
                <w:sz w:val="20"/>
              </w:rPr>
            </w:pPr>
            <w:r>
              <w:rPr>
                <w:rFonts w:ascii="Arial" w:hAnsi="Arial" w:cs="Arial"/>
                <w:b/>
                <w:sz w:val="20"/>
              </w:rPr>
              <w:t>FALOWNIK</w:t>
            </w:r>
            <w:r w:rsidR="005C2284">
              <w:rPr>
                <w:rFonts w:ascii="Arial" w:hAnsi="Arial" w:cs="Arial"/>
                <w:b/>
                <w:sz w:val="20"/>
              </w:rPr>
              <w:t xml:space="preserve"> NR 1</w:t>
            </w:r>
            <w:r w:rsidR="00135839">
              <w:rPr>
                <w:rFonts w:ascii="Arial" w:hAnsi="Arial" w:cs="Arial"/>
                <w:b/>
                <w:sz w:val="20"/>
              </w:rPr>
              <w:t>:</w:t>
            </w:r>
          </w:p>
        </w:tc>
        <w:tc>
          <w:tcPr>
            <w:tcW w:w="2282" w:type="dxa"/>
          </w:tcPr>
          <w:p w:rsidR="00135839" w:rsidRDefault="00135839" w:rsidP="00135839">
            <w:pPr>
              <w:pStyle w:val="Akapitzlist"/>
              <w:widowControl/>
              <w:suppressAutoHyphens w:val="0"/>
              <w:autoSpaceDE w:val="0"/>
              <w:autoSpaceDN w:val="0"/>
              <w:adjustRightInd w:val="0"/>
              <w:spacing w:line="276" w:lineRule="auto"/>
              <w:ind w:left="0"/>
              <w:contextualSpacing/>
              <w:jc w:val="both"/>
              <w:rPr>
                <w:rFonts w:ascii="Arial" w:hAnsi="Arial" w:cs="Arial"/>
                <w:b/>
                <w:sz w:val="20"/>
              </w:rPr>
            </w:pPr>
            <w:r>
              <w:rPr>
                <w:rFonts w:ascii="Arial" w:hAnsi="Arial" w:cs="Arial"/>
                <w:b/>
                <w:sz w:val="20"/>
              </w:rPr>
              <w:t>WEJŚCIE A:</w:t>
            </w:r>
          </w:p>
        </w:tc>
        <w:tc>
          <w:tcPr>
            <w:tcW w:w="1935" w:type="dxa"/>
          </w:tcPr>
          <w:p w:rsidR="00135839" w:rsidRDefault="00135839" w:rsidP="00135839">
            <w:pPr>
              <w:pStyle w:val="Akapitzlist"/>
              <w:widowControl/>
              <w:suppressAutoHyphens w:val="0"/>
              <w:autoSpaceDE w:val="0"/>
              <w:autoSpaceDN w:val="0"/>
              <w:adjustRightInd w:val="0"/>
              <w:spacing w:line="276" w:lineRule="auto"/>
              <w:ind w:left="0"/>
              <w:contextualSpacing/>
              <w:jc w:val="both"/>
              <w:rPr>
                <w:rFonts w:ascii="Arial" w:hAnsi="Arial" w:cs="Arial"/>
                <w:b/>
                <w:sz w:val="20"/>
              </w:rPr>
            </w:pPr>
            <w:r>
              <w:rPr>
                <w:rFonts w:ascii="Arial" w:hAnsi="Arial" w:cs="Arial"/>
                <w:b/>
                <w:sz w:val="20"/>
              </w:rPr>
              <w:t>WEJSĆIE B:</w:t>
            </w:r>
          </w:p>
        </w:tc>
      </w:tr>
      <w:tr w:rsidR="00135839" w:rsidTr="00135839">
        <w:tc>
          <w:tcPr>
            <w:tcW w:w="2563" w:type="dxa"/>
          </w:tcPr>
          <w:p w:rsidR="00135839" w:rsidRDefault="00135839" w:rsidP="002A5491">
            <w:pPr>
              <w:pStyle w:val="Akapitzlist"/>
              <w:widowControl/>
              <w:suppressAutoHyphens w:val="0"/>
              <w:autoSpaceDE w:val="0"/>
              <w:autoSpaceDN w:val="0"/>
              <w:adjustRightInd w:val="0"/>
              <w:spacing w:line="276" w:lineRule="auto"/>
              <w:ind w:left="0"/>
              <w:contextualSpacing/>
              <w:jc w:val="both"/>
              <w:rPr>
                <w:rFonts w:ascii="Arial" w:hAnsi="Arial" w:cs="Arial"/>
                <w:b/>
                <w:sz w:val="20"/>
              </w:rPr>
            </w:pPr>
            <w:r>
              <w:rPr>
                <w:rFonts w:ascii="Arial" w:hAnsi="Arial" w:cs="Arial"/>
                <w:b/>
                <w:sz w:val="20"/>
              </w:rPr>
              <w:t>Liczba ciągów modułów:</w:t>
            </w:r>
          </w:p>
        </w:tc>
        <w:tc>
          <w:tcPr>
            <w:tcW w:w="2282" w:type="dxa"/>
          </w:tcPr>
          <w:p w:rsidR="00135839" w:rsidRPr="000226C3" w:rsidRDefault="005C2284" w:rsidP="002A5491">
            <w:pPr>
              <w:pStyle w:val="Akapitzlist"/>
              <w:widowControl/>
              <w:suppressAutoHyphens w:val="0"/>
              <w:autoSpaceDE w:val="0"/>
              <w:autoSpaceDN w:val="0"/>
              <w:adjustRightInd w:val="0"/>
              <w:spacing w:line="276" w:lineRule="auto"/>
              <w:ind w:left="0"/>
              <w:contextualSpacing/>
              <w:jc w:val="both"/>
              <w:rPr>
                <w:rFonts w:ascii="Arial" w:hAnsi="Arial" w:cs="Arial"/>
                <w:sz w:val="20"/>
              </w:rPr>
            </w:pPr>
            <w:r>
              <w:rPr>
                <w:rFonts w:ascii="Arial" w:hAnsi="Arial" w:cs="Arial"/>
                <w:sz w:val="20"/>
              </w:rPr>
              <w:t>4</w:t>
            </w:r>
          </w:p>
        </w:tc>
        <w:tc>
          <w:tcPr>
            <w:tcW w:w="2282" w:type="dxa"/>
          </w:tcPr>
          <w:p w:rsidR="00135839" w:rsidRPr="000226C3" w:rsidRDefault="005C2284" w:rsidP="002A5491">
            <w:pPr>
              <w:pStyle w:val="Akapitzlist"/>
              <w:widowControl/>
              <w:suppressAutoHyphens w:val="0"/>
              <w:autoSpaceDE w:val="0"/>
              <w:autoSpaceDN w:val="0"/>
              <w:adjustRightInd w:val="0"/>
              <w:spacing w:line="276" w:lineRule="auto"/>
              <w:ind w:left="0"/>
              <w:contextualSpacing/>
              <w:jc w:val="both"/>
              <w:rPr>
                <w:rFonts w:ascii="Arial" w:hAnsi="Arial" w:cs="Arial"/>
                <w:sz w:val="20"/>
              </w:rPr>
            </w:pPr>
            <w:r>
              <w:rPr>
                <w:rFonts w:ascii="Arial" w:hAnsi="Arial" w:cs="Arial"/>
                <w:sz w:val="20"/>
              </w:rPr>
              <w:t>3</w:t>
            </w:r>
          </w:p>
        </w:tc>
        <w:tc>
          <w:tcPr>
            <w:tcW w:w="1935" w:type="dxa"/>
          </w:tcPr>
          <w:p w:rsidR="00135839" w:rsidRPr="000226C3" w:rsidRDefault="00135839" w:rsidP="002A5491">
            <w:pPr>
              <w:pStyle w:val="Akapitzlist"/>
              <w:widowControl/>
              <w:suppressAutoHyphens w:val="0"/>
              <w:autoSpaceDE w:val="0"/>
              <w:autoSpaceDN w:val="0"/>
              <w:adjustRightInd w:val="0"/>
              <w:spacing w:line="276" w:lineRule="auto"/>
              <w:ind w:left="0"/>
              <w:contextualSpacing/>
              <w:jc w:val="both"/>
              <w:rPr>
                <w:rFonts w:ascii="Arial" w:hAnsi="Arial" w:cs="Arial"/>
                <w:sz w:val="20"/>
              </w:rPr>
            </w:pPr>
            <w:r>
              <w:rPr>
                <w:rFonts w:ascii="Arial" w:hAnsi="Arial" w:cs="Arial"/>
                <w:sz w:val="20"/>
              </w:rPr>
              <w:t>1</w:t>
            </w:r>
          </w:p>
        </w:tc>
      </w:tr>
      <w:tr w:rsidR="00135839" w:rsidTr="00135839">
        <w:tc>
          <w:tcPr>
            <w:tcW w:w="2563" w:type="dxa"/>
          </w:tcPr>
          <w:p w:rsidR="00135839" w:rsidRDefault="00135839" w:rsidP="002A5491">
            <w:pPr>
              <w:pStyle w:val="Akapitzlist"/>
              <w:widowControl/>
              <w:suppressAutoHyphens w:val="0"/>
              <w:autoSpaceDE w:val="0"/>
              <w:autoSpaceDN w:val="0"/>
              <w:adjustRightInd w:val="0"/>
              <w:spacing w:line="276" w:lineRule="auto"/>
              <w:ind w:left="0"/>
              <w:contextualSpacing/>
              <w:jc w:val="both"/>
              <w:rPr>
                <w:rFonts w:ascii="Arial" w:hAnsi="Arial" w:cs="Arial"/>
                <w:b/>
                <w:sz w:val="20"/>
              </w:rPr>
            </w:pPr>
            <w:r>
              <w:rPr>
                <w:rFonts w:ascii="Arial" w:hAnsi="Arial" w:cs="Arial"/>
                <w:b/>
                <w:sz w:val="20"/>
              </w:rPr>
              <w:t>Liczba modułów fotowoltaicznych w ciągu modułów:</w:t>
            </w:r>
          </w:p>
        </w:tc>
        <w:tc>
          <w:tcPr>
            <w:tcW w:w="2282" w:type="dxa"/>
          </w:tcPr>
          <w:p w:rsidR="00135839" w:rsidRPr="000226C3" w:rsidRDefault="005C2284" w:rsidP="002A5491">
            <w:pPr>
              <w:pStyle w:val="Akapitzlist"/>
              <w:widowControl/>
              <w:suppressAutoHyphens w:val="0"/>
              <w:autoSpaceDE w:val="0"/>
              <w:autoSpaceDN w:val="0"/>
              <w:adjustRightInd w:val="0"/>
              <w:spacing w:line="276" w:lineRule="auto"/>
              <w:ind w:left="0"/>
              <w:contextualSpacing/>
              <w:jc w:val="both"/>
              <w:rPr>
                <w:rFonts w:ascii="Arial" w:hAnsi="Arial" w:cs="Arial"/>
                <w:sz w:val="20"/>
              </w:rPr>
            </w:pPr>
            <w:r>
              <w:rPr>
                <w:rFonts w:ascii="Arial" w:hAnsi="Arial" w:cs="Arial"/>
                <w:sz w:val="20"/>
              </w:rPr>
              <w:t>64</w:t>
            </w:r>
          </w:p>
        </w:tc>
        <w:tc>
          <w:tcPr>
            <w:tcW w:w="2282" w:type="dxa"/>
          </w:tcPr>
          <w:p w:rsidR="00135839" w:rsidRPr="000226C3" w:rsidRDefault="007B1470" w:rsidP="002A5491">
            <w:pPr>
              <w:pStyle w:val="Akapitzlist"/>
              <w:widowControl/>
              <w:suppressAutoHyphens w:val="0"/>
              <w:autoSpaceDE w:val="0"/>
              <w:autoSpaceDN w:val="0"/>
              <w:adjustRightInd w:val="0"/>
              <w:spacing w:line="276" w:lineRule="auto"/>
              <w:ind w:left="0"/>
              <w:contextualSpacing/>
              <w:jc w:val="both"/>
              <w:rPr>
                <w:rFonts w:ascii="Arial" w:hAnsi="Arial" w:cs="Arial"/>
                <w:sz w:val="20"/>
              </w:rPr>
            </w:pPr>
            <w:r>
              <w:rPr>
                <w:rFonts w:ascii="Arial" w:hAnsi="Arial" w:cs="Arial"/>
                <w:sz w:val="20"/>
              </w:rPr>
              <w:t>17</w:t>
            </w:r>
          </w:p>
        </w:tc>
        <w:tc>
          <w:tcPr>
            <w:tcW w:w="1935" w:type="dxa"/>
          </w:tcPr>
          <w:p w:rsidR="00135839" w:rsidRDefault="005C2284" w:rsidP="002A5491">
            <w:pPr>
              <w:pStyle w:val="Akapitzlist"/>
              <w:widowControl/>
              <w:suppressAutoHyphens w:val="0"/>
              <w:autoSpaceDE w:val="0"/>
              <w:autoSpaceDN w:val="0"/>
              <w:adjustRightInd w:val="0"/>
              <w:spacing w:line="276" w:lineRule="auto"/>
              <w:ind w:left="0"/>
              <w:contextualSpacing/>
              <w:jc w:val="both"/>
              <w:rPr>
                <w:rFonts w:ascii="Arial" w:hAnsi="Arial" w:cs="Arial"/>
                <w:sz w:val="20"/>
              </w:rPr>
            </w:pPr>
            <w:r>
              <w:rPr>
                <w:rFonts w:ascii="Arial" w:hAnsi="Arial" w:cs="Arial"/>
                <w:sz w:val="20"/>
              </w:rPr>
              <w:t>13</w:t>
            </w:r>
          </w:p>
        </w:tc>
      </w:tr>
      <w:tr w:rsidR="00135839" w:rsidTr="00135839">
        <w:tc>
          <w:tcPr>
            <w:tcW w:w="2563" w:type="dxa"/>
          </w:tcPr>
          <w:p w:rsidR="00135839" w:rsidRDefault="00135839" w:rsidP="002A5491">
            <w:pPr>
              <w:pStyle w:val="Akapitzlist"/>
              <w:widowControl/>
              <w:suppressAutoHyphens w:val="0"/>
              <w:autoSpaceDE w:val="0"/>
              <w:autoSpaceDN w:val="0"/>
              <w:adjustRightInd w:val="0"/>
              <w:spacing w:line="276" w:lineRule="auto"/>
              <w:ind w:left="0"/>
              <w:contextualSpacing/>
              <w:jc w:val="both"/>
              <w:rPr>
                <w:rFonts w:ascii="Arial" w:hAnsi="Arial" w:cs="Arial"/>
                <w:b/>
                <w:sz w:val="20"/>
              </w:rPr>
            </w:pPr>
            <w:r>
              <w:rPr>
                <w:rFonts w:ascii="Arial" w:hAnsi="Arial" w:cs="Arial"/>
                <w:b/>
                <w:sz w:val="20"/>
              </w:rPr>
              <w:t>Max moc DC:</w:t>
            </w:r>
          </w:p>
        </w:tc>
        <w:tc>
          <w:tcPr>
            <w:tcW w:w="2282" w:type="dxa"/>
          </w:tcPr>
          <w:p w:rsidR="00135839" w:rsidRPr="000226C3" w:rsidRDefault="005C2284" w:rsidP="002A5491">
            <w:pPr>
              <w:pStyle w:val="Akapitzlist"/>
              <w:widowControl/>
              <w:suppressAutoHyphens w:val="0"/>
              <w:autoSpaceDE w:val="0"/>
              <w:autoSpaceDN w:val="0"/>
              <w:adjustRightInd w:val="0"/>
              <w:spacing w:line="276" w:lineRule="auto"/>
              <w:ind w:left="0"/>
              <w:contextualSpacing/>
              <w:jc w:val="both"/>
              <w:rPr>
                <w:rFonts w:ascii="Arial" w:hAnsi="Arial" w:cs="Arial"/>
                <w:sz w:val="20"/>
              </w:rPr>
            </w:pPr>
            <w:r>
              <w:rPr>
                <w:rFonts w:ascii="Arial" w:hAnsi="Arial" w:cs="Arial"/>
                <w:sz w:val="20"/>
              </w:rPr>
              <w:t>20,44</w:t>
            </w:r>
            <w:r w:rsidR="00135839" w:rsidRPr="000226C3">
              <w:rPr>
                <w:rFonts w:ascii="Arial" w:hAnsi="Arial" w:cs="Arial"/>
                <w:sz w:val="20"/>
              </w:rPr>
              <w:t xml:space="preserve"> </w:t>
            </w:r>
            <w:proofErr w:type="spellStart"/>
            <w:r w:rsidR="00135839" w:rsidRPr="000226C3">
              <w:rPr>
                <w:rFonts w:ascii="Arial" w:hAnsi="Arial" w:cs="Arial"/>
                <w:sz w:val="20"/>
              </w:rPr>
              <w:t>kWp</w:t>
            </w:r>
            <w:proofErr w:type="spellEnd"/>
          </w:p>
        </w:tc>
        <w:tc>
          <w:tcPr>
            <w:tcW w:w="2282" w:type="dxa"/>
          </w:tcPr>
          <w:p w:rsidR="00135839" w:rsidRPr="000226C3" w:rsidRDefault="005C2284" w:rsidP="002A5491">
            <w:pPr>
              <w:pStyle w:val="Akapitzlist"/>
              <w:widowControl/>
              <w:suppressAutoHyphens w:val="0"/>
              <w:autoSpaceDE w:val="0"/>
              <w:autoSpaceDN w:val="0"/>
              <w:adjustRightInd w:val="0"/>
              <w:spacing w:line="276" w:lineRule="auto"/>
              <w:ind w:left="0"/>
              <w:contextualSpacing/>
              <w:jc w:val="both"/>
              <w:rPr>
                <w:rFonts w:ascii="Arial" w:hAnsi="Arial" w:cs="Arial"/>
                <w:sz w:val="20"/>
              </w:rPr>
            </w:pPr>
            <w:r>
              <w:rPr>
                <w:rFonts w:ascii="Arial" w:hAnsi="Arial" w:cs="Arial"/>
                <w:sz w:val="20"/>
              </w:rPr>
              <w:t>15,30</w:t>
            </w:r>
            <w:r w:rsidR="00135839" w:rsidRPr="000226C3">
              <w:rPr>
                <w:rFonts w:ascii="Arial" w:hAnsi="Arial" w:cs="Arial"/>
                <w:sz w:val="20"/>
              </w:rPr>
              <w:t xml:space="preserve"> </w:t>
            </w:r>
            <w:proofErr w:type="spellStart"/>
            <w:r w:rsidR="00135839" w:rsidRPr="000226C3">
              <w:rPr>
                <w:rFonts w:ascii="Arial" w:hAnsi="Arial" w:cs="Arial"/>
                <w:sz w:val="20"/>
              </w:rPr>
              <w:t>kWp</w:t>
            </w:r>
            <w:proofErr w:type="spellEnd"/>
          </w:p>
        </w:tc>
        <w:tc>
          <w:tcPr>
            <w:tcW w:w="1935" w:type="dxa"/>
          </w:tcPr>
          <w:p w:rsidR="00135839" w:rsidRDefault="005C2284" w:rsidP="002A5491">
            <w:pPr>
              <w:pStyle w:val="Akapitzlist"/>
              <w:widowControl/>
              <w:suppressAutoHyphens w:val="0"/>
              <w:autoSpaceDE w:val="0"/>
              <w:autoSpaceDN w:val="0"/>
              <w:adjustRightInd w:val="0"/>
              <w:spacing w:line="276" w:lineRule="auto"/>
              <w:ind w:left="0"/>
              <w:contextualSpacing/>
              <w:jc w:val="both"/>
              <w:rPr>
                <w:rFonts w:ascii="Arial" w:hAnsi="Arial" w:cs="Arial"/>
                <w:sz w:val="20"/>
              </w:rPr>
            </w:pPr>
            <w:r>
              <w:rPr>
                <w:rFonts w:ascii="Arial" w:hAnsi="Arial" w:cs="Arial"/>
                <w:sz w:val="20"/>
              </w:rPr>
              <w:t>3,90</w:t>
            </w:r>
            <w:r w:rsidR="00135839">
              <w:rPr>
                <w:rFonts w:ascii="Arial" w:hAnsi="Arial" w:cs="Arial"/>
                <w:sz w:val="20"/>
              </w:rPr>
              <w:t xml:space="preserve"> </w:t>
            </w:r>
            <w:proofErr w:type="spellStart"/>
            <w:r w:rsidR="00135839">
              <w:rPr>
                <w:rFonts w:ascii="Arial" w:hAnsi="Arial" w:cs="Arial"/>
                <w:sz w:val="20"/>
              </w:rPr>
              <w:t>kWp</w:t>
            </w:r>
            <w:proofErr w:type="spellEnd"/>
          </w:p>
        </w:tc>
      </w:tr>
      <w:tr w:rsidR="00135839" w:rsidTr="00135839">
        <w:tc>
          <w:tcPr>
            <w:tcW w:w="2563" w:type="dxa"/>
          </w:tcPr>
          <w:p w:rsidR="00135839" w:rsidRDefault="00135839" w:rsidP="002A5491">
            <w:pPr>
              <w:pStyle w:val="Akapitzlist"/>
              <w:widowControl/>
              <w:suppressAutoHyphens w:val="0"/>
              <w:autoSpaceDE w:val="0"/>
              <w:autoSpaceDN w:val="0"/>
              <w:adjustRightInd w:val="0"/>
              <w:spacing w:line="276" w:lineRule="auto"/>
              <w:ind w:left="0"/>
              <w:contextualSpacing/>
              <w:jc w:val="both"/>
              <w:rPr>
                <w:rFonts w:ascii="Arial" w:hAnsi="Arial" w:cs="Arial"/>
                <w:b/>
                <w:sz w:val="20"/>
              </w:rPr>
            </w:pPr>
            <w:r>
              <w:rPr>
                <w:rFonts w:ascii="Arial" w:hAnsi="Arial" w:cs="Arial"/>
                <w:b/>
                <w:sz w:val="20"/>
              </w:rPr>
              <w:t>Min napięcie DC</w:t>
            </w:r>
          </w:p>
        </w:tc>
        <w:tc>
          <w:tcPr>
            <w:tcW w:w="2282" w:type="dxa"/>
          </w:tcPr>
          <w:p w:rsidR="00135839" w:rsidRDefault="00844E12" w:rsidP="007B1470">
            <w:pPr>
              <w:pStyle w:val="Akapitzlist"/>
              <w:widowControl/>
              <w:suppressAutoHyphens w:val="0"/>
              <w:autoSpaceDE w:val="0"/>
              <w:autoSpaceDN w:val="0"/>
              <w:adjustRightInd w:val="0"/>
              <w:spacing w:line="276" w:lineRule="auto"/>
              <w:ind w:left="0"/>
              <w:contextualSpacing/>
              <w:jc w:val="both"/>
              <w:rPr>
                <w:rFonts w:ascii="Arial" w:hAnsi="Arial" w:cs="Arial"/>
                <w:sz w:val="20"/>
              </w:rPr>
            </w:pPr>
            <w:r>
              <w:rPr>
                <w:rFonts w:ascii="Arial" w:hAnsi="Arial" w:cs="Arial"/>
                <w:sz w:val="20"/>
              </w:rPr>
              <w:t>1</w:t>
            </w:r>
            <w:r w:rsidR="007B1470">
              <w:rPr>
                <w:rFonts w:ascii="Arial" w:hAnsi="Arial" w:cs="Arial"/>
                <w:sz w:val="20"/>
              </w:rPr>
              <w:t>50</w:t>
            </w:r>
            <w:r w:rsidR="00135839">
              <w:rPr>
                <w:rFonts w:ascii="Arial" w:hAnsi="Arial" w:cs="Arial"/>
                <w:sz w:val="20"/>
              </w:rPr>
              <w:t>V</w:t>
            </w:r>
          </w:p>
        </w:tc>
        <w:tc>
          <w:tcPr>
            <w:tcW w:w="2282" w:type="dxa"/>
          </w:tcPr>
          <w:p w:rsidR="00135839" w:rsidRDefault="007B1470" w:rsidP="002A5491">
            <w:pPr>
              <w:pStyle w:val="Akapitzlist"/>
              <w:widowControl/>
              <w:suppressAutoHyphens w:val="0"/>
              <w:autoSpaceDE w:val="0"/>
              <w:autoSpaceDN w:val="0"/>
              <w:adjustRightInd w:val="0"/>
              <w:spacing w:line="276" w:lineRule="auto"/>
              <w:ind w:left="0"/>
              <w:contextualSpacing/>
              <w:jc w:val="both"/>
              <w:rPr>
                <w:rFonts w:ascii="Arial" w:hAnsi="Arial" w:cs="Arial"/>
                <w:sz w:val="20"/>
              </w:rPr>
            </w:pPr>
            <w:r>
              <w:rPr>
                <w:rFonts w:ascii="Arial" w:hAnsi="Arial" w:cs="Arial"/>
                <w:sz w:val="20"/>
              </w:rPr>
              <w:t>529</w:t>
            </w:r>
            <w:r w:rsidR="00135839">
              <w:rPr>
                <w:rFonts w:ascii="Arial" w:hAnsi="Arial" w:cs="Arial"/>
                <w:sz w:val="20"/>
              </w:rPr>
              <w:t>V</w:t>
            </w:r>
          </w:p>
        </w:tc>
        <w:tc>
          <w:tcPr>
            <w:tcW w:w="1935" w:type="dxa"/>
          </w:tcPr>
          <w:p w:rsidR="00135839" w:rsidRDefault="007B1470" w:rsidP="005C2284">
            <w:pPr>
              <w:pStyle w:val="Akapitzlist"/>
              <w:widowControl/>
              <w:suppressAutoHyphens w:val="0"/>
              <w:autoSpaceDE w:val="0"/>
              <w:autoSpaceDN w:val="0"/>
              <w:adjustRightInd w:val="0"/>
              <w:spacing w:line="276" w:lineRule="auto"/>
              <w:ind w:left="0"/>
              <w:contextualSpacing/>
              <w:jc w:val="both"/>
              <w:rPr>
                <w:rFonts w:ascii="Arial" w:hAnsi="Arial" w:cs="Arial"/>
                <w:sz w:val="20"/>
              </w:rPr>
            </w:pPr>
            <w:r>
              <w:rPr>
                <w:rFonts w:ascii="Arial" w:hAnsi="Arial" w:cs="Arial"/>
                <w:sz w:val="20"/>
              </w:rPr>
              <w:t>4</w:t>
            </w:r>
            <w:r w:rsidR="005C2284">
              <w:rPr>
                <w:rFonts w:ascii="Arial" w:hAnsi="Arial" w:cs="Arial"/>
                <w:sz w:val="20"/>
              </w:rPr>
              <w:t>05</w:t>
            </w:r>
            <w:r w:rsidR="00135839">
              <w:rPr>
                <w:rFonts w:ascii="Arial" w:hAnsi="Arial" w:cs="Arial"/>
                <w:sz w:val="20"/>
              </w:rPr>
              <w:t>V</w:t>
            </w:r>
          </w:p>
        </w:tc>
      </w:tr>
      <w:tr w:rsidR="00135839" w:rsidTr="00135839">
        <w:tc>
          <w:tcPr>
            <w:tcW w:w="2563" w:type="dxa"/>
          </w:tcPr>
          <w:p w:rsidR="00135839" w:rsidRDefault="00135839" w:rsidP="002A5491">
            <w:pPr>
              <w:pStyle w:val="Akapitzlist"/>
              <w:widowControl/>
              <w:suppressAutoHyphens w:val="0"/>
              <w:autoSpaceDE w:val="0"/>
              <w:autoSpaceDN w:val="0"/>
              <w:adjustRightInd w:val="0"/>
              <w:spacing w:line="276" w:lineRule="auto"/>
              <w:ind w:left="0"/>
              <w:contextualSpacing/>
              <w:jc w:val="both"/>
              <w:rPr>
                <w:rFonts w:ascii="Arial" w:hAnsi="Arial" w:cs="Arial"/>
                <w:b/>
                <w:sz w:val="20"/>
              </w:rPr>
            </w:pPr>
            <w:proofErr w:type="gramStart"/>
            <w:r>
              <w:rPr>
                <w:rFonts w:ascii="Arial" w:hAnsi="Arial" w:cs="Arial"/>
                <w:b/>
                <w:sz w:val="20"/>
              </w:rPr>
              <w:t>Typowe  napięcie</w:t>
            </w:r>
            <w:proofErr w:type="gramEnd"/>
            <w:r>
              <w:rPr>
                <w:rFonts w:ascii="Arial" w:hAnsi="Arial" w:cs="Arial"/>
                <w:b/>
                <w:sz w:val="20"/>
              </w:rPr>
              <w:t xml:space="preserve"> w instalacji:</w:t>
            </w:r>
          </w:p>
        </w:tc>
        <w:tc>
          <w:tcPr>
            <w:tcW w:w="2282" w:type="dxa"/>
          </w:tcPr>
          <w:p w:rsidR="00135839" w:rsidRPr="000226C3" w:rsidRDefault="00135839" w:rsidP="002A5491">
            <w:pPr>
              <w:pStyle w:val="Akapitzlist"/>
              <w:widowControl/>
              <w:suppressAutoHyphens w:val="0"/>
              <w:autoSpaceDE w:val="0"/>
              <w:autoSpaceDN w:val="0"/>
              <w:adjustRightInd w:val="0"/>
              <w:spacing w:line="276" w:lineRule="auto"/>
              <w:ind w:left="0"/>
              <w:contextualSpacing/>
              <w:jc w:val="both"/>
              <w:rPr>
                <w:rFonts w:ascii="Arial" w:hAnsi="Arial" w:cs="Arial"/>
                <w:sz w:val="20"/>
              </w:rPr>
            </w:pPr>
          </w:p>
        </w:tc>
        <w:tc>
          <w:tcPr>
            <w:tcW w:w="2282" w:type="dxa"/>
          </w:tcPr>
          <w:p w:rsidR="00135839" w:rsidRPr="000226C3" w:rsidRDefault="007B1470" w:rsidP="002A5491">
            <w:pPr>
              <w:pStyle w:val="Akapitzlist"/>
              <w:widowControl/>
              <w:suppressAutoHyphens w:val="0"/>
              <w:autoSpaceDE w:val="0"/>
              <w:autoSpaceDN w:val="0"/>
              <w:adjustRightInd w:val="0"/>
              <w:spacing w:line="276" w:lineRule="auto"/>
              <w:ind w:left="0"/>
              <w:contextualSpacing/>
              <w:jc w:val="both"/>
              <w:rPr>
                <w:rFonts w:ascii="Arial" w:hAnsi="Arial" w:cs="Arial"/>
                <w:sz w:val="20"/>
              </w:rPr>
            </w:pPr>
            <w:r>
              <w:rPr>
                <w:rFonts w:ascii="Arial" w:hAnsi="Arial" w:cs="Arial"/>
                <w:sz w:val="20"/>
              </w:rPr>
              <w:t>581</w:t>
            </w:r>
            <w:r w:rsidR="00135839">
              <w:rPr>
                <w:rFonts w:ascii="Arial" w:hAnsi="Arial" w:cs="Arial"/>
                <w:sz w:val="20"/>
              </w:rPr>
              <w:t>V</w:t>
            </w:r>
          </w:p>
        </w:tc>
        <w:tc>
          <w:tcPr>
            <w:tcW w:w="1935" w:type="dxa"/>
          </w:tcPr>
          <w:p w:rsidR="00135839" w:rsidRDefault="005C2284" w:rsidP="002A5491">
            <w:pPr>
              <w:pStyle w:val="Akapitzlist"/>
              <w:widowControl/>
              <w:suppressAutoHyphens w:val="0"/>
              <w:autoSpaceDE w:val="0"/>
              <w:autoSpaceDN w:val="0"/>
              <w:adjustRightInd w:val="0"/>
              <w:spacing w:line="276" w:lineRule="auto"/>
              <w:ind w:left="0"/>
              <w:contextualSpacing/>
              <w:jc w:val="both"/>
              <w:rPr>
                <w:rFonts w:ascii="Arial" w:hAnsi="Arial" w:cs="Arial"/>
                <w:sz w:val="20"/>
              </w:rPr>
            </w:pPr>
            <w:r>
              <w:rPr>
                <w:rFonts w:ascii="Arial" w:hAnsi="Arial" w:cs="Arial"/>
                <w:sz w:val="20"/>
              </w:rPr>
              <w:t>444</w:t>
            </w:r>
            <w:r w:rsidR="00135839">
              <w:rPr>
                <w:rFonts w:ascii="Arial" w:hAnsi="Arial" w:cs="Arial"/>
                <w:sz w:val="20"/>
              </w:rPr>
              <w:t>V</w:t>
            </w:r>
          </w:p>
        </w:tc>
      </w:tr>
      <w:tr w:rsidR="00135839" w:rsidTr="00135839">
        <w:tc>
          <w:tcPr>
            <w:tcW w:w="2563" w:type="dxa"/>
          </w:tcPr>
          <w:p w:rsidR="00135839" w:rsidRDefault="00135839" w:rsidP="002A5491">
            <w:pPr>
              <w:pStyle w:val="Akapitzlist"/>
              <w:widowControl/>
              <w:suppressAutoHyphens w:val="0"/>
              <w:autoSpaceDE w:val="0"/>
              <w:autoSpaceDN w:val="0"/>
              <w:adjustRightInd w:val="0"/>
              <w:spacing w:line="276" w:lineRule="auto"/>
              <w:ind w:left="0"/>
              <w:contextualSpacing/>
              <w:jc w:val="both"/>
              <w:rPr>
                <w:rFonts w:ascii="Arial" w:hAnsi="Arial" w:cs="Arial"/>
                <w:b/>
                <w:sz w:val="20"/>
              </w:rPr>
            </w:pPr>
            <w:r>
              <w:rPr>
                <w:rFonts w:ascii="Arial" w:hAnsi="Arial" w:cs="Arial"/>
                <w:b/>
                <w:sz w:val="20"/>
              </w:rPr>
              <w:t>Max. napięcie DC:</w:t>
            </w:r>
          </w:p>
        </w:tc>
        <w:tc>
          <w:tcPr>
            <w:tcW w:w="2282" w:type="dxa"/>
          </w:tcPr>
          <w:p w:rsidR="00135839" w:rsidRPr="000226C3" w:rsidRDefault="007B1470" w:rsidP="002A5491">
            <w:pPr>
              <w:pStyle w:val="Akapitzlist"/>
              <w:widowControl/>
              <w:suppressAutoHyphens w:val="0"/>
              <w:autoSpaceDE w:val="0"/>
              <w:autoSpaceDN w:val="0"/>
              <w:adjustRightInd w:val="0"/>
              <w:spacing w:line="276" w:lineRule="auto"/>
              <w:ind w:left="0"/>
              <w:contextualSpacing/>
              <w:jc w:val="both"/>
              <w:rPr>
                <w:rFonts w:ascii="Arial" w:hAnsi="Arial" w:cs="Arial"/>
                <w:sz w:val="20"/>
              </w:rPr>
            </w:pPr>
            <w:r>
              <w:rPr>
                <w:rFonts w:ascii="Arial" w:hAnsi="Arial" w:cs="Arial"/>
                <w:sz w:val="20"/>
              </w:rPr>
              <w:t>1000</w:t>
            </w:r>
            <w:r w:rsidR="00135839" w:rsidRPr="000226C3">
              <w:rPr>
                <w:rFonts w:ascii="Arial" w:hAnsi="Arial" w:cs="Arial"/>
                <w:sz w:val="20"/>
              </w:rPr>
              <w:t xml:space="preserve"> V</w:t>
            </w:r>
          </w:p>
        </w:tc>
        <w:tc>
          <w:tcPr>
            <w:tcW w:w="2282" w:type="dxa"/>
          </w:tcPr>
          <w:p w:rsidR="00135839" w:rsidRPr="000226C3" w:rsidRDefault="007B1470" w:rsidP="002A5491">
            <w:pPr>
              <w:pStyle w:val="Akapitzlist"/>
              <w:widowControl/>
              <w:suppressAutoHyphens w:val="0"/>
              <w:autoSpaceDE w:val="0"/>
              <w:autoSpaceDN w:val="0"/>
              <w:adjustRightInd w:val="0"/>
              <w:spacing w:line="276" w:lineRule="auto"/>
              <w:ind w:left="0"/>
              <w:contextualSpacing/>
              <w:jc w:val="both"/>
              <w:rPr>
                <w:rFonts w:ascii="Arial" w:hAnsi="Arial" w:cs="Arial"/>
                <w:sz w:val="20"/>
              </w:rPr>
            </w:pPr>
            <w:r>
              <w:rPr>
                <w:rFonts w:ascii="Arial" w:hAnsi="Arial" w:cs="Arial"/>
                <w:sz w:val="20"/>
              </w:rPr>
              <w:t>874</w:t>
            </w:r>
            <w:r w:rsidR="00135839" w:rsidRPr="000226C3">
              <w:rPr>
                <w:rFonts w:ascii="Arial" w:hAnsi="Arial" w:cs="Arial"/>
                <w:sz w:val="20"/>
              </w:rPr>
              <w:t>V</w:t>
            </w:r>
          </w:p>
        </w:tc>
        <w:tc>
          <w:tcPr>
            <w:tcW w:w="1935" w:type="dxa"/>
          </w:tcPr>
          <w:p w:rsidR="00135839" w:rsidRPr="000226C3" w:rsidRDefault="005C2284" w:rsidP="002A5491">
            <w:pPr>
              <w:pStyle w:val="Akapitzlist"/>
              <w:widowControl/>
              <w:suppressAutoHyphens w:val="0"/>
              <w:autoSpaceDE w:val="0"/>
              <w:autoSpaceDN w:val="0"/>
              <w:adjustRightInd w:val="0"/>
              <w:spacing w:line="276" w:lineRule="auto"/>
              <w:ind w:left="0"/>
              <w:contextualSpacing/>
              <w:jc w:val="both"/>
              <w:rPr>
                <w:rFonts w:ascii="Arial" w:hAnsi="Arial" w:cs="Arial"/>
                <w:sz w:val="20"/>
              </w:rPr>
            </w:pPr>
            <w:r>
              <w:rPr>
                <w:rFonts w:ascii="Arial" w:hAnsi="Arial" w:cs="Arial"/>
                <w:sz w:val="20"/>
              </w:rPr>
              <w:t>669</w:t>
            </w:r>
            <w:r w:rsidR="00135839">
              <w:rPr>
                <w:rFonts w:ascii="Arial" w:hAnsi="Arial" w:cs="Arial"/>
                <w:sz w:val="20"/>
              </w:rPr>
              <w:t>V</w:t>
            </w:r>
          </w:p>
        </w:tc>
      </w:tr>
      <w:tr w:rsidR="00135839" w:rsidTr="00135839">
        <w:tc>
          <w:tcPr>
            <w:tcW w:w="2563" w:type="dxa"/>
          </w:tcPr>
          <w:p w:rsidR="00135839" w:rsidRDefault="00135839" w:rsidP="002A5491">
            <w:pPr>
              <w:pStyle w:val="Akapitzlist"/>
              <w:widowControl/>
              <w:suppressAutoHyphens w:val="0"/>
              <w:autoSpaceDE w:val="0"/>
              <w:autoSpaceDN w:val="0"/>
              <w:adjustRightInd w:val="0"/>
              <w:spacing w:line="276" w:lineRule="auto"/>
              <w:ind w:left="0"/>
              <w:contextualSpacing/>
              <w:jc w:val="both"/>
              <w:rPr>
                <w:rFonts w:ascii="Arial" w:hAnsi="Arial" w:cs="Arial"/>
                <w:b/>
                <w:sz w:val="20"/>
              </w:rPr>
            </w:pPr>
            <w:r>
              <w:rPr>
                <w:rFonts w:ascii="Arial" w:hAnsi="Arial" w:cs="Arial"/>
                <w:b/>
                <w:sz w:val="20"/>
              </w:rPr>
              <w:t>Max. prąd wejściowy MPPT:</w:t>
            </w:r>
          </w:p>
        </w:tc>
        <w:tc>
          <w:tcPr>
            <w:tcW w:w="2282" w:type="dxa"/>
          </w:tcPr>
          <w:p w:rsidR="00135839" w:rsidRDefault="007B1470" w:rsidP="007B1470">
            <w:pPr>
              <w:pStyle w:val="Akapitzlist"/>
              <w:widowControl/>
              <w:suppressAutoHyphens w:val="0"/>
              <w:autoSpaceDE w:val="0"/>
              <w:autoSpaceDN w:val="0"/>
              <w:adjustRightInd w:val="0"/>
              <w:spacing w:line="276" w:lineRule="auto"/>
              <w:ind w:left="0"/>
              <w:contextualSpacing/>
              <w:jc w:val="both"/>
              <w:rPr>
                <w:rFonts w:ascii="Arial" w:hAnsi="Arial" w:cs="Arial"/>
                <w:sz w:val="20"/>
              </w:rPr>
            </w:pPr>
            <w:r>
              <w:rPr>
                <w:rFonts w:ascii="Arial" w:hAnsi="Arial" w:cs="Arial"/>
                <w:sz w:val="20"/>
              </w:rPr>
              <w:t>33</w:t>
            </w:r>
            <w:r w:rsidR="00135839">
              <w:rPr>
                <w:rFonts w:ascii="Arial" w:hAnsi="Arial" w:cs="Arial"/>
                <w:sz w:val="20"/>
              </w:rPr>
              <w:t>/</w:t>
            </w:r>
            <w:r>
              <w:rPr>
                <w:rFonts w:ascii="Arial" w:hAnsi="Arial" w:cs="Arial"/>
                <w:sz w:val="20"/>
              </w:rPr>
              <w:t>33</w:t>
            </w:r>
            <w:r w:rsidR="00135839">
              <w:rPr>
                <w:rFonts w:ascii="Arial" w:hAnsi="Arial" w:cs="Arial"/>
                <w:sz w:val="20"/>
              </w:rPr>
              <w:t>A</w:t>
            </w:r>
          </w:p>
        </w:tc>
        <w:tc>
          <w:tcPr>
            <w:tcW w:w="2282" w:type="dxa"/>
          </w:tcPr>
          <w:p w:rsidR="00135839" w:rsidRPr="000226C3" w:rsidRDefault="005C2284" w:rsidP="002A5491">
            <w:pPr>
              <w:pStyle w:val="Akapitzlist"/>
              <w:widowControl/>
              <w:suppressAutoHyphens w:val="0"/>
              <w:autoSpaceDE w:val="0"/>
              <w:autoSpaceDN w:val="0"/>
              <w:adjustRightInd w:val="0"/>
              <w:spacing w:line="276" w:lineRule="auto"/>
              <w:ind w:left="0"/>
              <w:contextualSpacing/>
              <w:jc w:val="both"/>
              <w:rPr>
                <w:rFonts w:ascii="Arial" w:hAnsi="Arial" w:cs="Arial"/>
                <w:sz w:val="20"/>
              </w:rPr>
            </w:pPr>
            <w:r>
              <w:rPr>
                <w:rFonts w:ascii="Arial" w:hAnsi="Arial" w:cs="Arial"/>
                <w:sz w:val="20"/>
              </w:rPr>
              <w:t>24,5</w:t>
            </w:r>
            <w:r w:rsidR="007B1470">
              <w:rPr>
                <w:rFonts w:ascii="Arial" w:hAnsi="Arial" w:cs="Arial"/>
                <w:sz w:val="20"/>
              </w:rPr>
              <w:t>A</w:t>
            </w:r>
          </w:p>
        </w:tc>
        <w:tc>
          <w:tcPr>
            <w:tcW w:w="1935" w:type="dxa"/>
          </w:tcPr>
          <w:p w:rsidR="00135839" w:rsidRDefault="00135839" w:rsidP="002A5491">
            <w:pPr>
              <w:pStyle w:val="Akapitzlist"/>
              <w:widowControl/>
              <w:suppressAutoHyphens w:val="0"/>
              <w:autoSpaceDE w:val="0"/>
              <w:autoSpaceDN w:val="0"/>
              <w:adjustRightInd w:val="0"/>
              <w:spacing w:line="276" w:lineRule="auto"/>
              <w:ind w:left="0"/>
              <w:contextualSpacing/>
              <w:jc w:val="both"/>
              <w:rPr>
                <w:rFonts w:ascii="Arial" w:hAnsi="Arial" w:cs="Arial"/>
                <w:sz w:val="20"/>
              </w:rPr>
            </w:pPr>
            <w:r>
              <w:rPr>
                <w:rFonts w:ascii="Arial" w:hAnsi="Arial" w:cs="Arial"/>
                <w:sz w:val="20"/>
              </w:rPr>
              <w:t>8,2A</w:t>
            </w:r>
          </w:p>
        </w:tc>
      </w:tr>
      <w:tr w:rsidR="00135839" w:rsidTr="00135839">
        <w:tc>
          <w:tcPr>
            <w:tcW w:w="2563" w:type="dxa"/>
          </w:tcPr>
          <w:p w:rsidR="00135839" w:rsidRDefault="00135839" w:rsidP="002A5491">
            <w:pPr>
              <w:pStyle w:val="Akapitzlist"/>
              <w:widowControl/>
              <w:suppressAutoHyphens w:val="0"/>
              <w:autoSpaceDE w:val="0"/>
              <w:autoSpaceDN w:val="0"/>
              <w:adjustRightInd w:val="0"/>
              <w:spacing w:line="276" w:lineRule="auto"/>
              <w:ind w:left="0"/>
              <w:contextualSpacing/>
              <w:jc w:val="both"/>
              <w:rPr>
                <w:rFonts w:ascii="Arial" w:hAnsi="Arial" w:cs="Arial"/>
                <w:b/>
                <w:sz w:val="20"/>
              </w:rPr>
            </w:pPr>
            <w:r>
              <w:rPr>
                <w:rFonts w:ascii="Arial" w:hAnsi="Arial" w:cs="Arial"/>
                <w:b/>
                <w:sz w:val="20"/>
              </w:rPr>
              <w:t>Max. prąd wejściowy MPPT:</w:t>
            </w:r>
          </w:p>
        </w:tc>
        <w:tc>
          <w:tcPr>
            <w:tcW w:w="2282" w:type="dxa"/>
          </w:tcPr>
          <w:p w:rsidR="00135839" w:rsidRDefault="007B1470" w:rsidP="007B1470">
            <w:pPr>
              <w:pStyle w:val="Akapitzlist"/>
              <w:widowControl/>
              <w:suppressAutoHyphens w:val="0"/>
              <w:autoSpaceDE w:val="0"/>
              <w:autoSpaceDN w:val="0"/>
              <w:adjustRightInd w:val="0"/>
              <w:spacing w:line="276" w:lineRule="auto"/>
              <w:ind w:left="0"/>
              <w:contextualSpacing/>
              <w:jc w:val="both"/>
              <w:rPr>
                <w:rFonts w:ascii="Arial" w:hAnsi="Arial" w:cs="Arial"/>
                <w:sz w:val="20"/>
              </w:rPr>
            </w:pPr>
            <w:r>
              <w:rPr>
                <w:rFonts w:ascii="Arial" w:hAnsi="Arial" w:cs="Arial"/>
                <w:sz w:val="20"/>
              </w:rPr>
              <w:t>43</w:t>
            </w:r>
            <w:r w:rsidR="00135839">
              <w:rPr>
                <w:rFonts w:ascii="Arial" w:hAnsi="Arial" w:cs="Arial"/>
                <w:sz w:val="20"/>
              </w:rPr>
              <w:t>/</w:t>
            </w:r>
            <w:r>
              <w:rPr>
                <w:rFonts w:ascii="Arial" w:hAnsi="Arial" w:cs="Arial"/>
                <w:sz w:val="20"/>
              </w:rPr>
              <w:t>43</w:t>
            </w:r>
            <w:r w:rsidR="00135839">
              <w:rPr>
                <w:rFonts w:ascii="Arial" w:hAnsi="Arial" w:cs="Arial"/>
                <w:sz w:val="20"/>
              </w:rPr>
              <w:t>A</w:t>
            </w:r>
          </w:p>
        </w:tc>
        <w:tc>
          <w:tcPr>
            <w:tcW w:w="2282" w:type="dxa"/>
          </w:tcPr>
          <w:p w:rsidR="00135839" w:rsidRPr="000226C3" w:rsidRDefault="005C2284" w:rsidP="002A5491">
            <w:pPr>
              <w:pStyle w:val="Akapitzlist"/>
              <w:widowControl/>
              <w:suppressAutoHyphens w:val="0"/>
              <w:autoSpaceDE w:val="0"/>
              <w:autoSpaceDN w:val="0"/>
              <w:adjustRightInd w:val="0"/>
              <w:spacing w:line="276" w:lineRule="auto"/>
              <w:ind w:left="0"/>
              <w:contextualSpacing/>
              <w:jc w:val="both"/>
              <w:rPr>
                <w:rFonts w:ascii="Arial" w:hAnsi="Arial" w:cs="Arial"/>
                <w:sz w:val="20"/>
              </w:rPr>
            </w:pPr>
            <w:r>
              <w:rPr>
                <w:rFonts w:ascii="Arial" w:hAnsi="Arial" w:cs="Arial"/>
                <w:sz w:val="20"/>
              </w:rPr>
              <w:t>26,0</w:t>
            </w:r>
            <w:r w:rsidR="00135839">
              <w:rPr>
                <w:rFonts w:ascii="Arial" w:hAnsi="Arial" w:cs="Arial"/>
                <w:sz w:val="20"/>
              </w:rPr>
              <w:t>A</w:t>
            </w:r>
          </w:p>
        </w:tc>
        <w:tc>
          <w:tcPr>
            <w:tcW w:w="1935" w:type="dxa"/>
          </w:tcPr>
          <w:p w:rsidR="00135839" w:rsidRDefault="00135839" w:rsidP="002A5491">
            <w:pPr>
              <w:pStyle w:val="Akapitzlist"/>
              <w:widowControl/>
              <w:suppressAutoHyphens w:val="0"/>
              <w:autoSpaceDE w:val="0"/>
              <w:autoSpaceDN w:val="0"/>
              <w:adjustRightInd w:val="0"/>
              <w:spacing w:line="276" w:lineRule="auto"/>
              <w:ind w:left="0"/>
              <w:contextualSpacing/>
              <w:jc w:val="both"/>
              <w:rPr>
                <w:rFonts w:ascii="Arial" w:hAnsi="Arial" w:cs="Arial"/>
                <w:sz w:val="20"/>
              </w:rPr>
            </w:pPr>
            <w:r>
              <w:rPr>
                <w:rFonts w:ascii="Arial" w:hAnsi="Arial" w:cs="Arial"/>
                <w:sz w:val="20"/>
              </w:rPr>
              <w:t>8,7A</w:t>
            </w:r>
          </w:p>
        </w:tc>
      </w:tr>
    </w:tbl>
    <w:p w:rsidR="005C2284" w:rsidRDefault="005C2284" w:rsidP="005C2284">
      <w:pPr>
        <w:pStyle w:val="Akapitzlist"/>
        <w:widowControl/>
        <w:suppressAutoHyphens w:val="0"/>
        <w:autoSpaceDE w:val="0"/>
        <w:autoSpaceDN w:val="0"/>
        <w:adjustRightInd w:val="0"/>
        <w:spacing w:line="276" w:lineRule="auto"/>
        <w:ind w:left="0"/>
        <w:contextualSpacing/>
        <w:jc w:val="both"/>
        <w:rPr>
          <w:rFonts w:ascii="Arial" w:hAnsi="Arial" w:cs="Arial"/>
          <w:b/>
          <w:sz w:val="20"/>
        </w:rPr>
      </w:pPr>
    </w:p>
    <w:p w:rsidR="005C2284" w:rsidRDefault="005C2284" w:rsidP="005C2284">
      <w:pPr>
        <w:pStyle w:val="Akapitzlist"/>
        <w:widowControl/>
        <w:suppressAutoHyphens w:val="0"/>
        <w:autoSpaceDE w:val="0"/>
        <w:autoSpaceDN w:val="0"/>
        <w:adjustRightInd w:val="0"/>
        <w:spacing w:line="276" w:lineRule="auto"/>
        <w:ind w:left="0"/>
        <w:contextualSpacing/>
        <w:jc w:val="both"/>
        <w:rPr>
          <w:rFonts w:ascii="Arial" w:hAnsi="Arial" w:cs="Arial"/>
          <w:b/>
          <w:sz w:val="20"/>
        </w:rPr>
      </w:pPr>
      <w:r>
        <w:rPr>
          <w:rFonts w:ascii="Arial" w:hAnsi="Arial" w:cs="Arial"/>
          <w:b/>
          <w:sz w:val="20"/>
        </w:rPr>
        <w:t>DLA FALOWNIKA NR 2:</w:t>
      </w:r>
    </w:p>
    <w:p w:rsidR="005C2284" w:rsidRDefault="005C2284" w:rsidP="005C2284">
      <w:pPr>
        <w:pStyle w:val="Akapitzlist"/>
        <w:widowControl/>
        <w:suppressAutoHyphens w:val="0"/>
        <w:autoSpaceDE w:val="0"/>
        <w:autoSpaceDN w:val="0"/>
        <w:adjustRightInd w:val="0"/>
        <w:spacing w:line="276" w:lineRule="auto"/>
        <w:ind w:left="0"/>
        <w:contextualSpacing/>
        <w:jc w:val="both"/>
        <w:rPr>
          <w:rFonts w:ascii="Arial" w:hAnsi="Arial" w:cs="Arial"/>
          <w:b/>
          <w:sz w:val="20"/>
        </w:rPr>
      </w:pPr>
      <w:r>
        <w:rPr>
          <w:rFonts w:ascii="Arial" w:hAnsi="Arial" w:cs="Arial"/>
          <w:b/>
          <w:sz w:val="20"/>
        </w:rPr>
        <w:t>Wejście A: Generator fotowoltaiczny 1</w:t>
      </w:r>
    </w:p>
    <w:p w:rsidR="005C2284" w:rsidRPr="002A5491" w:rsidRDefault="005C2284" w:rsidP="005C2284">
      <w:pPr>
        <w:pStyle w:val="Akapitzlist"/>
        <w:widowControl/>
        <w:suppressAutoHyphens w:val="0"/>
        <w:autoSpaceDE w:val="0"/>
        <w:autoSpaceDN w:val="0"/>
        <w:adjustRightInd w:val="0"/>
        <w:spacing w:line="276" w:lineRule="auto"/>
        <w:ind w:left="0"/>
        <w:contextualSpacing/>
        <w:jc w:val="both"/>
        <w:rPr>
          <w:rFonts w:ascii="Arial" w:hAnsi="Arial" w:cs="Arial"/>
          <w:sz w:val="20"/>
        </w:rPr>
      </w:pPr>
      <w:r>
        <w:rPr>
          <w:rFonts w:ascii="Arial" w:hAnsi="Arial" w:cs="Arial"/>
          <w:sz w:val="20"/>
        </w:rPr>
        <w:t>3*17</w:t>
      </w:r>
      <w:r w:rsidRPr="002A5491">
        <w:rPr>
          <w:rFonts w:ascii="Arial" w:hAnsi="Arial" w:cs="Arial"/>
          <w:sz w:val="20"/>
        </w:rPr>
        <w:t xml:space="preserve"> x</w:t>
      </w:r>
      <w:r>
        <w:rPr>
          <w:rFonts w:ascii="Arial" w:hAnsi="Arial" w:cs="Arial"/>
          <w:sz w:val="20"/>
        </w:rPr>
        <w:t xml:space="preserve"> moduł fotowoltaiczny,</w:t>
      </w:r>
      <w:r w:rsidRPr="002A5491">
        <w:rPr>
          <w:rFonts w:ascii="Arial" w:hAnsi="Arial" w:cs="Arial"/>
          <w:sz w:val="20"/>
        </w:rPr>
        <w:t xml:space="preserve"> Pochylenie 3</w:t>
      </w:r>
      <w:r>
        <w:rPr>
          <w:rFonts w:ascii="Arial" w:hAnsi="Arial" w:cs="Arial"/>
          <w:sz w:val="20"/>
        </w:rPr>
        <w:t>0</w:t>
      </w:r>
      <w:r w:rsidRPr="002A5491">
        <w:rPr>
          <w:rFonts w:ascii="Arial" w:hAnsi="Arial" w:cs="Arial"/>
          <w:sz w:val="20"/>
          <w:vertAlign w:val="superscript"/>
        </w:rPr>
        <w:t>o</w:t>
      </w:r>
      <w:r w:rsidRPr="002A5491">
        <w:rPr>
          <w:rFonts w:ascii="Arial" w:hAnsi="Arial" w:cs="Arial"/>
          <w:sz w:val="20"/>
        </w:rPr>
        <w:t>, Sposób montażu: Dach</w:t>
      </w:r>
    </w:p>
    <w:p w:rsidR="005C2284" w:rsidRDefault="005C2284" w:rsidP="005C2284">
      <w:pPr>
        <w:pStyle w:val="Akapitzlist"/>
        <w:widowControl/>
        <w:suppressAutoHyphens w:val="0"/>
        <w:autoSpaceDE w:val="0"/>
        <w:autoSpaceDN w:val="0"/>
        <w:adjustRightInd w:val="0"/>
        <w:spacing w:line="276" w:lineRule="auto"/>
        <w:ind w:left="0"/>
        <w:contextualSpacing/>
        <w:jc w:val="both"/>
        <w:rPr>
          <w:rFonts w:ascii="Arial" w:hAnsi="Arial" w:cs="Arial"/>
          <w:b/>
          <w:sz w:val="20"/>
        </w:rPr>
      </w:pPr>
      <w:r>
        <w:rPr>
          <w:rFonts w:ascii="Arial" w:hAnsi="Arial" w:cs="Arial"/>
          <w:b/>
          <w:sz w:val="20"/>
        </w:rPr>
        <w:t>Wejście B: Generator fotowoltaiczny 1</w:t>
      </w:r>
    </w:p>
    <w:p w:rsidR="005C2284" w:rsidRPr="002A5491" w:rsidRDefault="005C2284" w:rsidP="005C2284">
      <w:pPr>
        <w:pStyle w:val="Akapitzlist"/>
        <w:widowControl/>
        <w:suppressAutoHyphens w:val="0"/>
        <w:autoSpaceDE w:val="0"/>
        <w:autoSpaceDN w:val="0"/>
        <w:adjustRightInd w:val="0"/>
        <w:spacing w:line="276" w:lineRule="auto"/>
        <w:ind w:left="0"/>
        <w:contextualSpacing/>
        <w:jc w:val="both"/>
        <w:rPr>
          <w:rFonts w:ascii="Arial" w:hAnsi="Arial" w:cs="Arial"/>
          <w:sz w:val="20"/>
        </w:rPr>
      </w:pPr>
      <w:r>
        <w:rPr>
          <w:rFonts w:ascii="Arial" w:hAnsi="Arial" w:cs="Arial"/>
          <w:sz w:val="20"/>
        </w:rPr>
        <w:t>1*17</w:t>
      </w:r>
      <w:r w:rsidRPr="002A5491">
        <w:rPr>
          <w:rFonts w:ascii="Arial" w:hAnsi="Arial" w:cs="Arial"/>
          <w:sz w:val="20"/>
        </w:rPr>
        <w:t xml:space="preserve"> x</w:t>
      </w:r>
      <w:r>
        <w:rPr>
          <w:rFonts w:ascii="Arial" w:hAnsi="Arial" w:cs="Arial"/>
          <w:sz w:val="20"/>
        </w:rPr>
        <w:t xml:space="preserve"> moduł fotowoltaiczny, </w:t>
      </w:r>
      <w:r w:rsidRPr="002A5491">
        <w:rPr>
          <w:rFonts w:ascii="Arial" w:hAnsi="Arial" w:cs="Arial"/>
          <w:sz w:val="20"/>
        </w:rPr>
        <w:t>Pochylenie 3</w:t>
      </w:r>
      <w:r>
        <w:rPr>
          <w:rFonts w:ascii="Arial" w:hAnsi="Arial" w:cs="Arial"/>
          <w:sz w:val="20"/>
        </w:rPr>
        <w:t>0</w:t>
      </w:r>
      <w:r w:rsidRPr="002A5491">
        <w:rPr>
          <w:rFonts w:ascii="Arial" w:hAnsi="Arial" w:cs="Arial"/>
          <w:sz w:val="20"/>
          <w:vertAlign w:val="superscript"/>
        </w:rPr>
        <w:t>o</w:t>
      </w:r>
      <w:r w:rsidRPr="002A5491">
        <w:rPr>
          <w:rFonts w:ascii="Arial" w:hAnsi="Arial" w:cs="Arial"/>
          <w:sz w:val="20"/>
        </w:rPr>
        <w:t>, Sposób montażu: Dach</w:t>
      </w:r>
    </w:p>
    <w:tbl>
      <w:tblPr>
        <w:tblStyle w:val="Tabela-Siatka"/>
        <w:tblW w:w="0" w:type="auto"/>
        <w:tblLook w:val="04A0" w:firstRow="1" w:lastRow="0" w:firstColumn="1" w:lastColumn="0" w:noHBand="0" w:noVBand="1"/>
      </w:tblPr>
      <w:tblGrid>
        <w:gridCol w:w="2563"/>
        <w:gridCol w:w="2282"/>
        <w:gridCol w:w="2282"/>
        <w:gridCol w:w="1935"/>
      </w:tblGrid>
      <w:tr w:rsidR="005C2284" w:rsidTr="007305FB">
        <w:tc>
          <w:tcPr>
            <w:tcW w:w="2563" w:type="dxa"/>
          </w:tcPr>
          <w:p w:rsidR="005C2284" w:rsidRDefault="005C2284" w:rsidP="007305FB">
            <w:pPr>
              <w:pStyle w:val="Akapitzlist"/>
              <w:widowControl/>
              <w:suppressAutoHyphens w:val="0"/>
              <w:autoSpaceDE w:val="0"/>
              <w:autoSpaceDN w:val="0"/>
              <w:adjustRightInd w:val="0"/>
              <w:spacing w:line="276" w:lineRule="auto"/>
              <w:ind w:left="0"/>
              <w:contextualSpacing/>
              <w:jc w:val="both"/>
              <w:rPr>
                <w:rFonts w:ascii="Arial" w:hAnsi="Arial" w:cs="Arial"/>
                <w:b/>
                <w:sz w:val="20"/>
              </w:rPr>
            </w:pPr>
          </w:p>
        </w:tc>
        <w:tc>
          <w:tcPr>
            <w:tcW w:w="2282" w:type="dxa"/>
          </w:tcPr>
          <w:p w:rsidR="005C2284" w:rsidRDefault="005C2284" w:rsidP="005C2284">
            <w:pPr>
              <w:pStyle w:val="Akapitzlist"/>
              <w:widowControl/>
              <w:suppressAutoHyphens w:val="0"/>
              <w:autoSpaceDE w:val="0"/>
              <w:autoSpaceDN w:val="0"/>
              <w:adjustRightInd w:val="0"/>
              <w:spacing w:line="276" w:lineRule="auto"/>
              <w:ind w:left="0"/>
              <w:contextualSpacing/>
              <w:jc w:val="both"/>
              <w:rPr>
                <w:rFonts w:ascii="Arial" w:hAnsi="Arial" w:cs="Arial"/>
                <w:b/>
                <w:sz w:val="20"/>
              </w:rPr>
            </w:pPr>
            <w:r>
              <w:rPr>
                <w:rFonts w:ascii="Arial" w:hAnsi="Arial" w:cs="Arial"/>
                <w:b/>
                <w:sz w:val="20"/>
              </w:rPr>
              <w:t>FALOWNIK NR</w:t>
            </w:r>
            <w:r>
              <w:rPr>
                <w:rFonts w:ascii="Arial" w:hAnsi="Arial" w:cs="Arial"/>
                <w:b/>
                <w:sz w:val="20"/>
              </w:rPr>
              <w:t xml:space="preserve"> 2</w:t>
            </w:r>
            <w:r>
              <w:rPr>
                <w:rFonts w:ascii="Arial" w:hAnsi="Arial" w:cs="Arial"/>
                <w:b/>
                <w:sz w:val="20"/>
              </w:rPr>
              <w:t>:</w:t>
            </w:r>
          </w:p>
        </w:tc>
        <w:tc>
          <w:tcPr>
            <w:tcW w:w="2282" w:type="dxa"/>
          </w:tcPr>
          <w:p w:rsidR="005C2284" w:rsidRDefault="005C2284" w:rsidP="007305FB">
            <w:pPr>
              <w:pStyle w:val="Akapitzlist"/>
              <w:widowControl/>
              <w:suppressAutoHyphens w:val="0"/>
              <w:autoSpaceDE w:val="0"/>
              <w:autoSpaceDN w:val="0"/>
              <w:adjustRightInd w:val="0"/>
              <w:spacing w:line="276" w:lineRule="auto"/>
              <w:ind w:left="0"/>
              <w:contextualSpacing/>
              <w:jc w:val="both"/>
              <w:rPr>
                <w:rFonts w:ascii="Arial" w:hAnsi="Arial" w:cs="Arial"/>
                <w:b/>
                <w:sz w:val="20"/>
              </w:rPr>
            </w:pPr>
            <w:r>
              <w:rPr>
                <w:rFonts w:ascii="Arial" w:hAnsi="Arial" w:cs="Arial"/>
                <w:b/>
                <w:sz w:val="20"/>
              </w:rPr>
              <w:t>WEJŚCIE A:</w:t>
            </w:r>
          </w:p>
        </w:tc>
        <w:tc>
          <w:tcPr>
            <w:tcW w:w="1935" w:type="dxa"/>
          </w:tcPr>
          <w:p w:rsidR="005C2284" w:rsidRDefault="005C2284" w:rsidP="007305FB">
            <w:pPr>
              <w:pStyle w:val="Akapitzlist"/>
              <w:widowControl/>
              <w:suppressAutoHyphens w:val="0"/>
              <w:autoSpaceDE w:val="0"/>
              <w:autoSpaceDN w:val="0"/>
              <w:adjustRightInd w:val="0"/>
              <w:spacing w:line="276" w:lineRule="auto"/>
              <w:ind w:left="0"/>
              <w:contextualSpacing/>
              <w:jc w:val="both"/>
              <w:rPr>
                <w:rFonts w:ascii="Arial" w:hAnsi="Arial" w:cs="Arial"/>
                <w:b/>
                <w:sz w:val="20"/>
              </w:rPr>
            </w:pPr>
            <w:r>
              <w:rPr>
                <w:rFonts w:ascii="Arial" w:hAnsi="Arial" w:cs="Arial"/>
                <w:b/>
                <w:sz w:val="20"/>
              </w:rPr>
              <w:t>WEJSĆIE B:</w:t>
            </w:r>
          </w:p>
        </w:tc>
      </w:tr>
      <w:tr w:rsidR="005C2284" w:rsidTr="007305FB">
        <w:tc>
          <w:tcPr>
            <w:tcW w:w="2563" w:type="dxa"/>
          </w:tcPr>
          <w:p w:rsidR="005C2284" w:rsidRDefault="005C2284" w:rsidP="007305FB">
            <w:pPr>
              <w:pStyle w:val="Akapitzlist"/>
              <w:widowControl/>
              <w:suppressAutoHyphens w:val="0"/>
              <w:autoSpaceDE w:val="0"/>
              <w:autoSpaceDN w:val="0"/>
              <w:adjustRightInd w:val="0"/>
              <w:spacing w:line="276" w:lineRule="auto"/>
              <w:ind w:left="0"/>
              <w:contextualSpacing/>
              <w:jc w:val="both"/>
              <w:rPr>
                <w:rFonts w:ascii="Arial" w:hAnsi="Arial" w:cs="Arial"/>
                <w:b/>
                <w:sz w:val="20"/>
              </w:rPr>
            </w:pPr>
            <w:r>
              <w:rPr>
                <w:rFonts w:ascii="Arial" w:hAnsi="Arial" w:cs="Arial"/>
                <w:b/>
                <w:sz w:val="20"/>
              </w:rPr>
              <w:t>Liczba ciągów modułów:</w:t>
            </w:r>
          </w:p>
        </w:tc>
        <w:tc>
          <w:tcPr>
            <w:tcW w:w="2282" w:type="dxa"/>
          </w:tcPr>
          <w:p w:rsidR="005C2284" w:rsidRPr="000226C3" w:rsidRDefault="005C2284" w:rsidP="007305FB">
            <w:pPr>
              <w:pStyle w:val="Akapitzlist"/>
              <w:widowControl/>
              <w:suppressAutoHyphens w:val="0"/>
              <w:autoSpaceDE w:val="0"/>
              <w:autoSpaceDN w:val="0"/>
              <w:adjustRightInd w:val="0"/>
              <w:spacing w:line="276" w:lineRule="auto"/>
              <w:ind w:left="0"/>
              <w:contextualSpacing/>
              <w:jc w:val="both"/>
              <w:rPr>
                <w:rFonts w:ascii="Arial" w:hAnsi="Arial" w:cs="Arial"/>
                <w:sz w:val="20"/>
              </w:rPr>
            </w:pPr>
            <w:r>
              <w:rPr>
                <w:rFonts w:ascii="Arial" w:hAnsi="Arial" w:cs="Arial"/>
                <w:sz w:val="20"/>
              </w:rPr>
              <w:t>4</w:t>
            </w:r>
          </w:p>
        </w:tc>
        <w:tc>
          <w:tcPr>
            <w:tcW w:w="2282" w:type="dxa"/>
          </w:tcPr>
          <w:p w:rsidR="005C2284" w:rsidRPr="000226C3" w:rsidRDefault="005C2284" w:rsidP="007305FB">
            <w:pPr>
              <w:pStyle w:val="Akapitzlist"/>
              <w:widowControl/>
              <w:suppressAutoHyphens w:val="0"/>
              <w:autoSpaceDE w:val="0"/>
              <w:autoSpaceDN w:val="0"/>
              <w:adjustRightInd w:val="0"/>
              <w:spacing w:line="276" w:lineRule="auto"/>
              <w:ind w:left="0"/>
              <w:contextualSpacing/>
              <w:jc w:val="both"/>
              <w:rPr>
                <w:rFonts w:ascii="Arial" w:hAnsi="Arial" w:cs="Arial"/>
                <w:sz w:val="20"/>
              </w:rPr>
            </w:pPr>
            <w:r>
              <w:rPr>
                <w:rFonts w:ascii="Arial" w:hAnsi="Arial" w:cs="Arial"/>
                <w:sz w:val="20"/>
              </w:rPr>
              <w:t>3</w:t>
            </w:r>
          </w:p>
        </w:tc>
        <w:tc>
          <w:tcPr>
            <w:tcW w:w="1935" w:type="dxa"/>
          </w:tcPr>
          <w:p w:rsidR="005C2284" w:rsidRPr="000226C3" w:rsidRDefault="005C2284" w:rsidP="007305FB">
            <w:pPr>
              <w:pStyle w:val="Akapitzlist"/>
              <w:widowControl/>
              <w:suppressAutoHyphens w:val="0"/>
              <w:autoSpaceDE w:val="0"/>
              <w:autoSpaceDN w:val="0"/>
              <w:adjustRightInd w:val="0"/>
              <w:spacing w:line="276" w:lineRule="auto"/>
              <w:ind w:left="0"/>
              <w:contextualSpacing/>
              <w:jc w:val="both"/>
              <w:rPr>
                <w:rFonts w:ascii="Arial" w:hAnsi="Arial" w:cs="Arial"/>
                <w:sz w:val="20"/>
              </w:rPr>
            </w:pPr>
            <w:r>
              <w:rPr>
                <w:rFonts w:ascii="Arial" w:hAnsi="Arial" w:cs="Arial"/>
                <w:sz w:val="20"/>
              </w:rPr>
              <w:t>1</w:t>
            </w:r>
          </w:p>
        </w:tc>
      </w:tr>
      <w:tr w:rsidR="005C2284" w:rsidTr="007305FB">
        <w:tc>
          <w:tcPr>
            <w:tcW w:w="2563" w:type="dxa"/>
          </w:tcPr>
          <w:p w:rsidR="005C2284" w:rsidRDefault="005C2284" w:rsidP="007305FB">
            <w:pPr>
              <w:pStyle w:val="Akapitzlist"/>
              <w:widowControl/>
              <w:suppressAutoHyphens w:val="0"/>
              <w:autoSpaceDE w:val="0"/>
              <w:autoSpaceDN w:val="0"/>
              <w:adjustRightInd w:val="0"/>
              <w:spacing w:line="276" w:lineRule="auto"/>
              <w:ind w:left="0"/>
              <w:contextualSpacing/>
              <w:jc w:val="both"/>
              <w:rPr>
                <w:rFonts w:ascii="Arial" w:hAnsi="Arial" w:cs="Arial"/>
                <w:b/>
                <w:sz w:val="20"/>
              </w:rPr>
            </w:pPr>
            <w:r>
              <w:rPr>
                <w:rFonts w:ascii="Arial" w:hAnsi="Arial" w:cs="Arial"/>
                <w:b/>
                <w:sz w:val="20"/>
              </w:rPr>
              <w:t>Liczba modułów fotowoltaicznych w ciągu modułów:</w:t>
            </w:r>
          </w:p>
        </w:tc>
        <w:tc>
          <w:tcPr>
            <w:tcW w:w="2282" w:type="dxa"/>
          </w:tcPr>
          <w:p w:rsidR="005C2284" w:rsidRPr="000226C3" w:rsidRDefault="005C2284" w:rsidP="007305FB">
            <w:pPr>
              <w:pStyle w:val="Akapitzlist"/>
              <w:widowControl/>
              <w:suppressAutoHyphens w:val="0"/>
              <w:autoSpaceDE w:val="0"/>
              <w:autoSpaceDN w:val="0"/>
              <w:adjustRightInd w:val="0"/>
              <w:spacing w:line="276" w:lineRule="auto"/>
              <w:ind w:left="0"/>
              <w:contextualSpacing/>
              <w:jc w:val="both"/>
              <w:rPr>
                <w:rFonts w:ascii="Arial" w:hAnsi="Arial" w:cs="Arial"/>
                <w:sz w:val="20"/>
              </w:rPr>
            </w:pPr>
            <w:r>
              <w:rPr>
                <w:rFonts w:ascii="Arial" w:hAnsi="Arial" w:cs="Arial"/>
                <w:sz w:val="20"/>
              </w:rPr>
              <w:t>64</w:t>
            </w:r>
          </w:p>
        </w:tc>
        <w:tc>
          <w:tcPr>
            <w:tcW w:w="2282" w:type="dxa"/>
          </w:tcPr>
          <w:p w:rsidR="005C2284" w:rsidRPr="000226C3" w:rsidRDefault="005C2284" w:rsidP="007305FB">
            <w:pPr>
              <w:pStyle w:val="Akapitzlist"/>
              <w:widowControl/>
              <w:suppressAutoHyphens w:val="0"/>
              <w:autoSpaceDE w:val="0"/>
              <w:autoSpaceDN w:val="0"/>
              <w:adjustRightInd w:val="0"/>
              <w:spacing w:line="276" w:lineRule="auto"/>
              <w:ind w:left="0"/>
              <w:contextualSpacing/>
              <w:jc w:val="both"/>
              <w:rPr>
                <w:rFonts w:ascii="Arial" w:hAnsi="Arial" w:cs="Arial"/>
                <w:sz w:val="20"/>
              </w:rPr>
            </w:pPr>
            <w:r>
              <w:rPr>
                <w:rFonts w:ascii="Arial" w:hAnsi="Arial" w:cs="Arial"/>
                <w:sz w:val="20"/>
              </w:rPr>
              <w:t>17</w:t>
            </w:r>
          </w:p>
        </w:tc>
        <w:tc>
          <w:tcPr>
            <w:tcW w:w="1935" w:type="dxa"/>
          </w:tcPr>
          <w:p w:rsidR="005C2284" w:rsidRDefault="005C2284" w:rsidP="007305FB">
            <w:pPr>
              <w:pStyle w:val="Akapitzlist"/>
              <w:widowControl/>
              <w:suppressAutoHyphens w:val="0"/>
              <w:autoSpaceDE w:val="0"/>
              <w:autoSpaceDN w:val="0"/>
              <w:adjustRightInd w:val="0"/>
              <w:spacing w:line="276" w:lineRule="auto"/>
              <w:ind w:left="0"/>
              <w:contextualSpacing/>
              <w:jc w:val="both"/>
              <w:rPr>
                <w:rFonts w:ascii="Arial" w:hAnsi="Arial" w:cs="Arial"/>
                <w:sz w:val="20"/>
              </w:rPr>
            </w:pPr>
            <w:r>
              <w:rPr>
                <w:rFonts w:ascii="Arial" w:hAnsi="Arial" w:cs="Arial"/>
                <w:sz w:val="20"/>
              </w:rPr>
              <w:t>13</w:t>
            </w:r>
          </w:p>
        </w:tc>
      </w:tr>
      <w:tr w:rsidR="005C2284" w:rsidTr="007305FB">
        <w:tc>
          <w:tcPr>
            <w:tcW w:w="2563" w:type="dxa"/>
          </w:tcPr>
          <w:p w:rsidR="005C2284" w:rsidRDefault="005C2284" w:rsidP="007305FB">
            <w:pPr>
              <w:pStyle w:val="Akapitzlist"/>
              <w:widowControl/>
              <w:suppressAutoHyphens w:val="0"/>
              <w:autoSpaceDE w:val="0"/>
              <w:autoSpaceDN w:val="0"/>
              <w:adjustRightInd w:val="0"/>
              <w:spacing w:line="276" w:lineRule="auto"/>
              <w:ind w:left="0"/>
              <w:contextualSpacing/>
              <w:jc w:val="both"/>
              <w:rPr>
                <w:rFonts w:ascii="Arial" w:hAnsi="Arial" w:cs="Arial"/>
                <w:b/>
                <w:sz w:val="20"/>
              </w:rPr>
            </w:pPr>
            <w:r>
              <w:rPr>
                <w:rFonts w:ascii="Arial" w:hAnsi="Arial" w:cs="Arial"/>
                <w:b/>
                <w:sz w:val="20"/>
              </w:rPr>
              <w:t>Max moc DC:</w:t>
            </w:r>
          </w:p>
        </w:tc>
        <w:tc>
          <w:tcPr>
            <w:tcW w:w="2282" w:type="dxa"/>
          </w:tcPr>
          <w:p w:rsidR="005C2284" w:rsidRPr="000226C3" w:rsidRDefault="005C2284" w:rsidP="007305FB">
            <w:pPr>
              <w:pStyle w:val="Akapitzlist"/>
              <w:widowControl/>
              <w:suppressAutoHyphens w:val="0"/>
              <w:autoSpaceDE w:val="0"/>
              <w:autoSpaceDN w:val="0"/>
              <w:adjustRightInd w:val="0"/>
              <w:spacing w:line="276" w:lineRule="auto"/>
              <w:ind w:left="0"/>
              <w:contextualSpacing/>
              <w:jc w:val="both"/>
              <w:rPr>
                <w:rFonts w:ascii="Arial" w:hAnsi="Arial" w:cs="Arial"/>
                <w:sz w:val="20"/>
              </w:rPr>
            </w:pPr>
            <w:r>
              <w:rPr>
                <w:rFonts w:ascii="Arial" w:hAnsi="Arial" w:cs="Arial"/>
                <w:sz w:val="20"/>
              </w:rPr>
              <w:t>20,44</w:t>
            </w:r>
            <w:r w:rsidRPr="000226C3">
              <w:rPr>
                <w:rFonts w:ascii="Arial" w:hAnsi="Arial" w:cs="Arial"/>
                <w:sz w:val="20"/>
              </w:rPr>
              <w:t xml:space="preserve"> </w:t>
            </w:r>
            <w:proofErr w:type="spellStart"/>
            <w:r w:rsidRPr="000226C3">
              <w:rPr>
                <w:rFonts w:ascii="Arial" w:hAnsi="Arial" w:cs="Arial"/>
                <w:sz w:val="20"/>
              </w:rPr>
              <w:t>kWp</w:t>
            </w:r>
            <w:proofErr w:type="spellEnd"/>
          </w:p>
        </w:tc>
        <w:tc>
          <w:tcPr>
            <w:tcW w:w="2282" w:type="dxa"/>
          </w:tcPr>
          <w:p w:rsidR="005C2284" w:rsidRPr="000226C3" w:rsidRDefault="005C2284" w:rsidP="007305FB">
            <w:pPr>
              <w:pStyle w:val="Akapitzlist"/>
              <w:widowControl/>
              <w:suppressAutoHyphens w:val="0"/>
              <w:autoSpaceDE w:val="0"/>
              <w:autoSpaceDN w:val="0"/>
              <w:adjustRightInd w:val="0"/>
              <w:spacing w:line="276" w:lineRule="auto"/>
              <w:ind w:left="0"/>
              <w:contextualSpacing/>
              <w:jc w:val="both"/>
              <w:rPr>
                <w:rFonts w:ascii="Arial" w:hAnsi="Arial" w:cs="Arial"/>
                <w:sz w:val="20"/>
              </w:rPr>
            </w:pPr>
            <w:r>
              <w:rPr>
                <w:rFonts w:ascii="Arial" w:hAnsi="Arial" w:cs="Arial"/>
                <w:sz w:val="20"/>
              </w:rPr>
              <w:t>15,30</w:t>
            </w:r>
            <w:r w:rsidRPr="000226C3">
              <w:rPr>
                <w:rFonts w:ascii="Arial" w:hAnsi="Arial" w:cs="Arial"/>
                <w:sz w:val="20"/>
              </w:rPr>
              <w:t xml:space="preserve"> </w:t>
            </w:r>
            <w:proofErr w:type="spellStart"/>
            <w:r w:rsidRPr="000226C3">
              <w:rPr>
                <w:rFonts w:ascii="Arial" w:hAnsi="Arial" w:cs="Arial"/>
                <w:sz w:val="20"/>
              </w:rPr>
              <w:t>kWp</w:t>
            </w:r>
            <w:proofErr w:type="spellEnd"/>
          </w:p>
        </w:tc>
        <w:tc>
          <w:tcPr>
            <w:tcW w:w="1935" w:type="dxa"/>
          </w:tcPr>
          <w:p w:rsidR="005C2284" w:rsidRDefault="005C2284" w:rsidP="007305FB">
            <w:pPr>
              <w:pStyle w:val="Akapitzlist"/>
              <w:widowControl/>
              <w:suppressAutoHyphens w:val="0"/>
              <w:autoSpaceDE w:val="0"/>
              <w:autoSpaceDN w:val="0"/>
              <w:adjustRightInd w:val="0"/>
              <w:spacing w:line="276" w:lineRule="auto"/>
              <w:ind w:left="0"/>
              <w:contextualSpacing/>
              <w:jc w:val="both"/>
              <w:rPr>
                <w:rFonts w:ascii="Arial" w:hAnsi="Arial" w:cs="Arial"/>
                <w:sz w:val="20"/>
              </w:rPr>
            </w:pPr>
            <w:r>
              <w:rPr>
                <w:rFonts w:ascii="Arial" w:hAnsi="Arial" w:cs="Arial"/>
                <w:sz w:val="20"/>
              </w:rPr>
              <w:t>5,10</w:t>
            </w:r>
            <w:r>
              <w:rPr>
                <w:rFonts w:ascii="Arial" w:hAnsi="Arial" w:cs="Arial"/>
                <w:sz w:val="20"/>
              </w:rPr>
              <w:t xml:space="preserve"> </w:t>
            </w:r>
            <w:proofErr w:type="spellStart"/>
            <w:r>
              <w:rPr>
                <w:rFonts w:ascii="Arial" w:hAnsi="Arial" w:cs="Arial"/>
                <w:sz w:val="20"/>
              </w:rPr>
              <w:t>kWp</w:t>
            </w:r>
            <w:proofErr w:type="spellEnd"/>
          </w:p>
        </w:tc>
      </w:tr>
      <w:tr w:rsidR="005C2284" w:rsidTr="007305FB">
        <w:tc>
          <w:tcPr>
            <w:tcW w:w="2563" w:type="dxa"/>
          </w:tcPr>
          <w:p w:rsidR="005C2284" w:rsidRDefault="005C2284" w:rsidP="007305FB">
            <w:pPr>
              <w:pStyle w:val="Akapitzlist"/>
              <w:widowControl/>
              <w:suppressAutoHyphens w:val="0"/>
              <w:autoSpaceDE w:val="0"/>
              <w:autoSpaceDN w:val="0"/>
              <w:adjustRightInd w:val="0"/>
              <w:spacing w:line="276" w:lineRule="auto"/>
              <w:ind w:left="0"/>
              <w:contextualSpacing/>
              <w:jc w:val="both"/>
              <w:rPr>
                <w:rFonts w:ascii="Arial" w:hAnsi="Arial" w:cs="Arial"/>
                <w:b/>
                <w:sz w:val="20"/>
              </w:rPr>
            </w:pPr>
            <w:r>
              <w:rPr>
                <w:rFonts w:ascii="Arial" w:hAnsi="Arial" w:cs="Arial"/>
                <w:b/>
                <w:sz w:val="20"/>
              </w:rPr>
              <w:t>Min napięcie DC</w:t>
            </w:r>
          </w:p>
        </w:tc>
        <w:tc>
          <w:tcPr>
            <w:tcW w:w="2282" w:type="dxa"/>
          </w:tcPr>
          <w:p w:rsidR="005C2284" w:rsidRDefault="005C2284" w:rsidP="007305FB">
            <w:pPr>
              <w:pStyle w:val="Akapitzlist"/>
              <w:widowControl/>
              <w:suppressAutoHyphens w:val="0"/>
              <w:autoSpaceDE w:val="0"/>
              <w:autoSpaceDN w:val="0"/>
              <w:adjustRightInd w:val="0"/>
              <w:spacing w:line="276" w:lineRule="auto"/>
              <w:ind w:left="0"/>
              <w:contextualSpacing/>
              <w:jc w:val="both"/>
              <w:rPr>
                <w:rFonts w:ascii="Arial" w:hAnsi="Arial" w:cs="Arial"/>
                <w:sz w:val="20"/>
              </w:rPr>
            </w:pPr>
            <w:r>
              <w:rPr>
                <w:rFonts w:ascii="Arial" w:hAnsi="Arial" w:cs="Arial"/>
                <w:sz w:val="20"/>
              </w:rPr>
              <w:t>150V</w:t>
            </w:r>
          </w:p>
        </w:tc>
        <w:tc>
          <w:tcPr>
            <w:tcW w:w="2282" w:type="dxa"/>
          </w:tcPr>
          <w:p w:rsidR="005C2284" w:rsidRDefault="005C2284" w:rsidP="007305FB">
            <w:pPr>
              <w:pStyle w:val="Akapitzlist"/>
              <w:widowControl/>
              <w:suppressAutoHyphens w:val="0"/>
              <w:autoSpaceDE w:val="0"/>
              <w:autoSpaceDN w:val="0"/>
              <w:adjustRightInd w:val="0"/>
              <w:spacing w:line="276" w:lineRule="auto"/>
              <w:ind w:left="0"/>
              <w:contextualSpacing/>
              <w:jc w:val="both"/>
              <w:rPr>
                <w:rFonts w:ascii="Arial" w:hAnsi="Arial" w:cs="Arial"/>
                <w:sz w:val="20"/>
              </w:rPr>
            </w:pPr>
            <w:r>
              <w:rPr>
                <w:rFonts w:ascii="Arial" w:hAnsi="Arial" w:cs="Arial"/>
                <w:sz w:val="20"/>
              </w:rPr>
              <w:t>529V</w:t>
            </w:r>
          </w:p>
        </w:tc>
        <w:tc>
          <w:tcPr>
            <w:tcW w:w="1935" w:type="dxa"/>
          </w:tcPr>
          <w:p w:rsidR="005C2284" w:rsidRDefault="005C2284" w:rsidP="007305FB">
            <w:pPr>
              <w:pStyle w:val="Akapitzlist"/>
              <w:widowControl/>
              <w:suppressAutoHyphens w:val="0"/>
              <w:autoSpaceDE w:val="0"/>
              <w:autoSpaceDN w:val="0"/>
              <w:adjustRightInd w:val="0"/>
              <w:spacing w:line="276" w:lineRule="auto"/>
              <w:ind w:left="0"/>
              <w:contextualSpacing/>
              <w:jc w:val="both"/>
              <w:rPr>
                <w:rFonts w:ascii="Arial" w:hAnsi="Arial" w:cs="Arial"/>
                <w:sz w:val="20"/>
              </w:rPr>
            </w:pPr>
            <w:r>
              <w:rPr>
                <w:rFonts w:ascii="Arial" w:hAnsi="Arial" w:cs="Arial"/>
                <w:sz w:val="20"/>
              </w:rPr>
              <w:t>529</w:t>
            </w:r>
            <w:r>
              <w:rPr>
                <w:rFonts w:ascii="Arial" w:hAnsi="Arial" w:cs="Arial"/>
                <w:sz w:val="20"/>
              </w:rPr>
              <w:t>V</w:t>
            </w:r>
          </w:p>
        </w:tc>
      </w:tr>
      <w:tr w:rsidR="005C2284" w:rsidTr="007305FB">
        <w:tc>
          <w:tcPr>
            <w:tcW w:w="2563" w:type="dxa"/>
          </w:tcPr>
          <w:p w:rsidR="005C2284" w:rsidRDefault="005C2284" w:rsidP="007305FB">
            <w:pPr>
              <w:pStyle w:val="Akapitzlist"/>
              <w:widowControl/>
              <w:suppressAutoHyphens w:val="0"/>
              <w:autoSpaceDE w:val="0"/>
              <w:autoSpaceDN w:val="0"/>
              <w:adjustRightInd w:val="0"/>
              <w:spacing w:line="276" w:lineRule="auto"/>
              <w:ind w:left="0"/>
              <w:contextualSpacing/>
              <w:jc w:val="both"/>
              <w:rPr>
                <w:rFonts w:ascii="Arial" w:hAnsi="Arial" w:cs="Arial"/>
                <w:b/>
                <w:sz w:val="20"/>
              </w:rPr>
            </w:pPr>
            <w:proofErr w:type="gramStart"/>
            <w:r>
              <w:rPr>
                <w:rFonts w:ascii="Arial" w:hAnsi="Arial" w:cs="Arial"/>
                <w:b/>
                <w:sz w:val="20"/>
              </w:rPr>
              <w:t>Typowe  napięcie</w:t>
            </w:r>
            <w:proofErr w:type="gramEnd"/>
            <w:r>
              <w:rPr>
                <w:rFonts w:ascii="Arial" w:hAnsi="Arial" w:cs="Arial"/>
                <w:b/>
                <w:sz w:val="20"/>
              </w:rPr>
              <w:t xml:space="preserve"> w instalacji:</w:t>
            </w:r>
          </w:p>
        </w:tc>
        <w:tc>
          <w:tcPr>
            <w:tcW w:w="2282" w:type="dxa"/>
          </w:tcPr>
          <w:p w:rsidR="005C2284" w:rsidRPr="000226C3" w:rsidRDefault="005C2284" w:rsidP="007305FB">
            <w:pPr>
              <w:pStyle w:val="Akapitzlist"/>
              <w:widowControl/>
              <w:suppressAutoHyphens w:val="0"/>
              <w:autoSpaceDE w:val="0"/>
              <w:autoSpaceDN w:val="0"/>
              <w:adjustRightInd w:val="0"/>
              <w:spacing w:line="276" w:lineRule="auto"/>
              <w:ind w:left="0"/>
              <w:contextualSpacing/>
              <w:jc w:val="both"/>
              <w:rPr>
                <w:rFonts w:ascii="Arial" w:hAnsi="Arial" w:cs="Arial"/>
                <w:sz w:val="20"/>
              </w:rPr>
            </w:pPr>
          </w:p>
        </w:tc>
        <w:tc>
          <w:tcPr>
            <w:tcW w:w="2282" w:type="dxa"/>
          </w:tcPr>
          <w:p w:rsidR="005C2284" w:rsidRPr="000226C3" w:rsidRDefault="005C2284" w:rsidP="007305FB">
            <w:pPr>
              <w:pStyle w:val="Akapitzlist"/>
              <w:widowControl/>
              <w:suppressAutoHyphens w:val="0"/>
              <w:autoSpaceDE w:val="0"/>
              <w:autoSpaceDN w:val="0"/>
              <w:adjustRightInd w:val="0"/>
              <w:spacing w:line="276" w:lineRule="auto"/>
              <w:ind w:left="0"/>
              <w:contextualSpacing/>
              <w:jc w:val="both"/>
              <w:rPr>
                <w:rFonts w:ascii="Arial" w:hAnsi="Arial" w:cs="Arial"/>
                <w:sz w:val="20"/>
              </w:rPr>
            </w:pPr>
            <w:r>
              <w:rPr>
                <w:rFonts w:ascii="Arial" w:hAnsi="Arial" w:cs="Arial"/>
                <w:sz w:val="20"/>
              </w:rPr>
              <w:t>581V</w:t>
            </w:r>
          </w:p>
        </w:tc>
        <w:tc>
          <w:tcPr>
            <w:tcW w:w="1935" w:type="dxa"/>
          </w:tcPr>
          <w:p w:rsidR="005C2284" w:rsidRDefault="005C2284" w:rsidP="007305FB">
            <w:pPr>
              <w:pStyle w:val="Akapitzlist"/>
              <w:widowControl/>
              <w:suppressAutoHyphens w:val="0"/>
              <w:autoSpaceDE w:val="0"/>
              <w:autoSpaceDN w:val="0"/>
              <w:adjustRightInd w:val="0"/>
              <w:spacing w:line="276" w:lineRule="auto"/>
              <w:ind w:left="0"/>
              <w:contextualSpacing/>
              <w:jc w:val="both"/>
              <w:rPr>
                <w:rFonts w:ascii="Arial" w:hAnsi="Arial" w:cs="Arial"/>
                <w:sz w:val="20"/>
              </w:rPr>
            </w:pPr>
            <w:r>
              <w:rPr>
                <w:rFonts w:ascii="Arial" w:hAnsi="Arial" w:cs="Arial"/>
                <w:sz w:val="20"/>
              </w:rPr>
              <w:t>581</w:t>
            </w:r>
            <w:r>
              <w:rPr>
                <w:rFonts w:ascii="Arial" w:hAnsi="Arial" w:cs="Arial"/>
                <w:sz w:val="20"/>
              </w:rPr>
              <w:t>V</w:t>
            </w:r>
          </w:p>
        </w:tc>
      </w:tr>
      <w:tr w:rsidR="005C2284" w:rsidTr="007305FB">
        <w:tc>
          <w:tcPr>
            <w:tcW w:w="2563" w:type="dxa"/>
          </w:tcPr>
          <w:p w:rsidR="005C2284" w:rsidRDefault="005C2284" w:rsidP="007305FB">
            <w:pPr>
              <w:pStyle w:val="Akapitzlist"/>
              <w:widowControl/>
              <w:suppressAutoHyphens w:val="0"/>
              <w:autoSpaceDE w:val="0"/>
              <w:autoSpaceDN w:val="0"/>
              <w:adjustRightInd w:val="0"/>
              <w:spacing w:line="276" w:lineRule="auto"/>
              <w:ind w:left="0"/>
              <w:contextualSpacing/>
              <w:jc w:val="both"/>
              <w:rPr>
                <w:rFonts w:ascii="Arial" w:hAnsi="Arial" w:cs="Arial"/>
                <w:b/>
                <w:sz w:val="20"/>
              </w:rPr>
            </w:pPr>
            <w:r>
              <w:rPr>
                <w:rFonts w:ascii="Arial" w:hAnsi="Arial" w:cs="Arial"/>
                <w:b/>
                <w:sz w:val="20"/>
              </w:rPr>
              <w:t>Max. napięcie DC:</w:t>
            </w:r>
          </w:p>
        </w:tc>
        <w:tc>
          <w:tcPr>
            <w:tcW w:w="2282" w:type="dxa"/>
          </w:tcPr>
          <w:p w:rsidR="005C2284" w:rsidRPr="000226C3" w:rsidRDefault="005C2284" w:rsidP="007305FB">
            <w:pPr>
              <w:pStyle w:val="Akapitzlist"/>
              <w:widowControl/>
              <w:suppressAutoHyphens w:val="0"/>
              <w:autoSpaceDE w:val="0"/>
              <w:autoSpaceDN w:val="0"/>
              <w:adjustRightInd w:val="0"/>
              <w:spacing w:line="276" w:lineRule="auto"/>
              <w:ind w:left="0"/>
              <w:contextualSpacing/>
              <w:jc w:val="both"/>
              <w:rPr>
                <w:rFonts w:ascii="Arial" w:hAnsi="Arial" w:cs="Arial"/>
                <w:sz w:val="20"/>
              </w:rPr>
            </w:pPr>
            <w:r>
              <w:rPr>
                <w:rFonts w:ascii="Arial" w:hAnsi="Arial" w:cs="Arial"/>
                <w:sz w:val="20"/>
              </w:rPr>
              <w:t>1000</w:t>
            </w:r>
            <w:r w:rsidRPr="000226C3">
              <w:rPr>
                <w:rFonts w:ascii="Arial" w:hAnsi="Arial" w:cs="Arial"/>
                <w:sz w:val="20"/>
              </w:rPr>
              <w:t xml:space="preserve"> V</w:t>
            </w:r>
          </w:p>
        </w:tc>
        <w:tc>
          <w:tcPr>
            <w:tcW w:w="2282" w:type="dxa"/>
          </w:tcPr>
          <w:p w:rsidR="005C2284" w:rsidRPr="000226C3" w:rsidRDefault="005C2284" w:rsidP="007305FB">
            <w:pPr>
              <w:pStyle w:val="Akapitzlist"/>
              <w:widowControl/>
              <w:suppressAutoHyphens w:val="0"/>
              <w:autoSpaceDE w:val="0"/>
              <w:autoSpaceDN w:val="0"/>
              <w:adjustRightInd w:val="0"/>
              <w:spacing w:line="276" w:lineRule="auto"/>
              <w:ind w:left="0"/>
              <w:contextualSpacing/>
              <w:jc w:val="both"/>
              <w:rPr>
                <w:rFonts w:ascii="Arial" w:hAnsi="Arial" w:cs="Arial"/>
                <w:sz w:val="20"/>
              </w:rPr>
            </w:pPr>
            <w:r>
              <w:rPr>
                <w:rFonts w:ascii="Arial" w:hAnsi="Arial" w:cs="Arial"/>
                <w:sz w:val="20"/>
              </w:rPr>
              <w:t>874</w:t>
            </w:r>
            <w:r w:rsidRPr="000226C3">
              <w:rPr>
                <w:rFonts w:ascii="Arial" w:hAnsi="Arial" w:cs="Arial"/>
                <w:sz w:val="20"/>
              </w:rPr>
              <w:t>V</w:t>
            </w:r>
          </w:p>
        </w:tc>
        <w:tc>
          <w:tcPr>
            <w:tcW w:w="1935" w:type="dxa"/>
          </w:tcPr>
          <w:p w:rsidR="005C2284" w:rsidRPr="000226C3" w:rsidRDefault="005C2284" w:rsidP="007305FB">
            <w:pPr>
              <w:pStyle w:val="Akapitzlist"/>
              <w:widowControl/>
              <w:suppressAutoHyphens w:val="0"/>
              <w:autoSpaceDE w:val="0"/>
              <w:autoSpaceDN w:val="0"/>
              <w:adjustRightInd w:val="0"/>
              <w:spacing w:line="276" w:lineRule="auto"/>
              <w:ind w:left="0"/>
              <w:contextualSpacing/>
              <w:jc w:val="both"/>
              <w:rPr>
                <w:rFonts w:ascii="Arial" w:hAnsi="Arial" w:cs="Arial"/>
                <w:sz w:val="20"/>
              </w:rPr>
            </w:pPr>
            <w:r>
              <w:rPr>
                <w:rFonts w:ascii="Arial" w:hAnsi="Arial" w:cs="Arial"/>
                <w:sz w:val="20"/>
              </w:rPr>
              <w:t>874</w:t>
            </w:r>
            <w:r>
              <w:rPr>
                <w:rFonts w:ascii="Arial" w:hAnsi="Arial" w:cs="Arial"/>
                <w:sz w:val="20"/>
              </w:rPr>
              <w:t>V</w:t>
            </w:r>
          </w:p>
        </w:tc>
      </w:tr>
      <w:tr w:rsidR="005C2284" w:rsidTr="007305FB">
        <w:tc>
          <w:tcPr>
            <w:tcW w:w="2563" w:type="dxa"/>
          </w:tcPr>
          <w:p w:rsidR="005C2284" w:rsidRDefault="005C2284" w:rsidP="007305FB">
            <w:pPr>
              <w:pStyle w:val="Akapitzlist"/>
              <w:widowControl/>
              <w:suppressAutoHyphens w:val="0"/>
              <w:autoSpaceDE w:val="0"/>
              <w:autoSpaceDN w:val="0"/>
              <w:adjustRightInd w:val="0"/>
              <w:spacing w:line="276" w:lineRule="auto"/>
              <w:ind w:left="0"/>
              <w:contextualSpacing/>
              <w:jc w:val="both"/>
              <w:rPr>
                <w:rFonts w:ascii="Arial" w:hAnsi="Arial" w:cs="Arial"/>
                <w:b/>
                <w:sz w:val="20"/>
              </w:rPr>
            </w:pPr>
            <w:r>
              <w:rPr>
                <w:rFonts w:ascii="Arial" w:hAnsi="Arial" w:cs="Arial"/>
                <w:b/>
                <w:sz w:val="20"/>
              </w:rPr>
              <w:t>Max. prąd wejściowy MPPT:</w:t>
            </w:r>
          </w:p>
        </w:tc>
        <w:tc>
          <w:tcPr>
            <w:tcW w:w="2282" w:type="dxa"/>
          </w:tcPr>
          <w:p w:rsidR="005C2284" w:rsidRDefault="005C2284" w:rsidP="007305FB">
            <w:pPr>
              <w:pStyle w:val="Akapitzlist"/>
              <w:widowControl/>
              <w:suppressAutoHyphens w:val="0"/>
              <w:autoSpaceDE w:val="0"/>
              <w:autoSpaceDN w:val="0"/>
              <w:adjustRightInd w:val="0"/>
              <w:spacing w:line="276" w:lineRule="auto"/>
              <w:ind w:left="0"/>
              <w:contextualSpacing/>
              <w:jc w:val="both"/>
              <w:rPr>
                <w:rFonts w:ascii="Arial" w:hAnsi="Arial" w:cs="Arial"/>
                <w:sz w:val="20"/>
              </w:rPr>
            </w:pPr>
            <w:r>
              <w:rPr>
                <w:rFonts w:ascii="Arial" w:hAnsi="Arial" w:cs="Arial"/>
                <w:sz w:val="20"/>
              </w:rPr>
              <w:t>33/33A</w:t>
            </w:r>
          </w:p>
        </w:tc>
        <w:tc>
          <w:tcPr>
            <w:tcW w:w="2282" w:type="dxa"/>
          </w:tcPr>
          <w:p w:rsidR="005C2284" w:rsidRPr="000226C3" w:rsidRDefault="005C2284" w:rsidP="007305FB">
            <w:pPr>
              <w:pStyle w:val="Akapitzlist"/>
              <w:widowControl/>
              <w:suppressAutoHyphens w:val="0"/>
              <w:autoSpaceDE w:val="0"/>
              <w:autoSpaceDN w:val="0"/>
              <w:adjustRightInd w:val="0"/>
              <w:spacing w:line="276" w:lineRule="auto"/>
              <w:ind w:left="0"/>
              <w:contextualSpacing/>
              <w:jc w:val="both"/>
              <w:rPr>
                <w:rFonts w:ascii="Arial" w:hAnsi="Arial" w:cs="Arial"/>
                <w:sz w:val="20"/>
              </w:rPr>
            </w:pPr>
            <w:r>
              <w:rPr>
                <w:rFonts w:ascii="Arial" w:hAnsi="Arial" w:cs="Arial"/>
                <w:sz w:val="20"/>
              </w:rPr>
              <w:t>24,5A</w:t>
            </w:r>
          </w:p>
        </w:tc>
        <w:tc>
          <w:tcPr>
            <w:tcW w:w="1935" w:type="dxa"/>
          </w:tcPr>
          <w:p w:rsidR="005C2284" w:rsidRDefault="005C2284" w:rsidP="007305FB">
            <w:pPr>
              <w:pStyle w:val="Akapitzlist"/>
              <w:widowControl/>
              <w:suppressAutoHyphens w:val="0"/>
              <w:autoSpaceDE w:val="0"/>
              <w:autoSpaceDN w:val="0"/>
              <w:adjustRightInd w:val="0"/>
              <w:spacing w:line="276" w:lineRule="auto"/>
              <w:ind w:left="0"/>
              <w:contextualSpacing/>
              <w:jc w:val="both"/>
              <w:rPr>
                <w:rFonts w:ascii="Arial" w:hAnsi="Arial" w:cs="Arial"/>
                <w:sz w:val="20"/>
              </w:rPr>
            </w:pPr>
            <w:r>
              <w:rPr>
                <w:rFonts w:ascii="Arial" w:hAnsi="Arial" w:cs="Arial"/>
                <w:sz w:val="20"/>
              </w:rPr>
              <w:t>8,2A</w:t>
            </w:r>
          </w:p>
        </w:tc>
      </w:tr>
      <w:tr w:rsidR="005C2284" w:rsidTr="007305FB">
        <w:tc>
          <w:tcPr>
            <w:tcW w:w="2563" w:type="dxa"/>
          </w:tcPr>
          <w:p w:rsidR="005C2284" w:rsidRDefault="005C2284" w:rsidP="007305FB">
            <w:pPr>
              <w:pStyle w:val="Akapitzlist"/>
              <w:widowControl/>
              <w:suppressAutoHyphens w:val="0"/>
              <w:autoSpaceDE w:val="0"/>
              <w:autoSpaceDN w:val="0"/>
              <w:adjustRightInd w:val="0"/>
              <w:spacing w:line="276" w:lineRule="auto"/>
              <w:ind w:left="0"/>
              <w:contextualSpacing/>
              <w:jc w:val="both"/>
              <w:rPr>
                <w:rFonts w:ascii="Arial" w:hAnsi="Arial" w:cs="Arial"/>
                <w:b/>
                <w:sz w:val="20"/>
              </w:rPr>
            </w:pPr>
            <w:r>
              <w:rPr>
                <w:rFonts w:ascii="Arial" w:hAnsi="Arial" w:cs="Arial"/>
                <w:b/>
                <w:sz w:val="20"/>
              </w:rPr>
              <w:t>Max. prąd wejściowy MPPT:</w:t>
            </w:r>
          </w:p>
        </w:tc>
        <w:tc>
          <w:tcPr>
            <w:tcW w:w="2282" w:type="dxa"/>
          </w:tcPr>
          <w:p w:rsidR="005C2284" w:rsidRDefault="005C2284" w:rsidP="007305FB">
            <w:pPr>
              <w:pStyle w:val="Akapitzlist"/>
              <w:widowControl/>
              <w:suppressAutoHyphens w:val="0"/>
              <w:autoSpaceDE w:val="0"/>
              <w:autoSpaceDN w:val="0"/>
              <w:adjustRightInd w:val="0"/>
              <w:spacing w:line="276" w:lineRule="auto"/>
              <w:ind w:left="0"/>
              <w:contextualSpacing/>
              <w:jc w:val="both"/>
              <w:rPr>
                <w:rFonts w:ascii="Arial" w:hAnsi="Arial" w:cs="Arial"/>
                <w:sz w:val="20"/>
              </w:rPr>
            </w:pPr>
            <w:r>
              <w:rPr>
                <w:rFonts w:ascii="Arial" w:hAnsi="Arial" w:cs="Arial"/>
                <w:sz w:val="20"/>
              </w:rPr>
              <w:t>43/43A</w:t>
            </w:r>
          </w:p>
        </w:tc>
        <w:tc>
          <w:tcPr>
            <w:tcW w:w="2282" w:type="dxa"/>
          </w:tcPr>
          <w:p w:rsidR="005C2284" w:rsidRPr="000226C3" w:rsidRDefault="005C2284" w:rsidP="007305FB">
            <w:pPr>
              <w:pStyle w:val="Akapitzlist"/>
              <w:widowControl/>
              <w:suppressAutoHyphens w:val="0"/>
              <w:autoSpaceDE w:val="0"/>
              <w:autoSpaceDN w:val="0"/>
              <w:adjustRightInd w:val="0"/>
              <w:spacing w:line="276" w:lineRule="auto"/>
              <w:ind w:left="0"/>
              <w:contextualSpacing/>
              <w:jc w:val="both"/>
              <w:rPr>
                <w:rFonts w:ascii="Arial" w:hAnsi="Arial" w:cs="Arial"/>
                <w:sz w:val="20"/>
              </w:rPr>
            </w:pPr>
            <w:r>
              <w:rPr>
                <w:rFonts w:ascii="Arial" w:hAnsi="Arial" w:cs="Arial"/>
                <w:sz w:val="20"/>
              </w:rPr>
              <w:t>26,0A</w:t>
            </w:r>
          </w:p>
        </w:tc>
        <w:tc>
          <w:tcPr>
            <w:tcW w:w="1935" w:type="dxa"/>
          </w:tcPr>
          <w:p w:rsidR="005C2284" w:rsidRDefault="005C2284" w:rsidP="007305FB">
            <w:pPr>
              <w:pStyle w:val="Akapitzlist"/>
              <w:widowControl/>
              <w:suppressAutoHyphens w:val="0"/>
              <w:autoSpaceDE w:val="0"/>
              <w:autoSpaceDN w:val="0"/>
              <w:adjustRightInd w:val="0"/>
              <w:spacing w:line="276" w:lineRule="auto"/>
              <w:ind w:left="0"/>
              <w:contextualSpacing/>
              <w:jc w:val="both"/>
              <w:rPr>
                <w:rFonts w:ascii="Arial" w:hAnsi="Arial" w:cs="Arial"/>
                <w:sz w:val="20"/>
              </w:rPr>
            </w:pPr>
            <w:r>
              <w:rPr>
                <w:rFonts w:ascii="Arial" w:hAnsi="Arial" w:cs="Arial"/>
                <w:sz w:val="20"/>
              </w:rPr>
              <w:t>8,7A</w:t>
            </w:r>
          </w:p>
        </w:tc>
      </w:tr>
    </w:tbl>
    <w:p w:rsidR="002A5491" w:rsidRPr="00D13CBC" w:rsidRDefault="002A5491" w:rsidP="002A5491">
      <w:pPr>
        <w:pStyle w:val="Akapitzlist"/>
        <w:widowControl/>
        <w:suppressAutoHyphens w:val="0"/>
        <w:autoSpaceDE w:val="0"/>
        <w:autoSpaceDN w:val="0"/>
        <w:adjustRightInd w:val="0"/>
        <w:spacing w:line="276" w:lineRule="auto"/>
        <w:ind w:left="0"/>
        <w:contextualSpacing/>
        <w:jc w:val="both"/>
        <w:rPr>
          <w:rFonts w:ascii="Arial" w:hAnsi="Arial" w:cs="Arial"/>
          <w:b/>
          <w:sz w:val="20"/>
        </w:rPr>
      </w:pPr>
    </w:p>
    <w:p w:rsidR="005C2284" w:rsidRDefault="005C2284">
      <w:pPr>
        <w:rPr>
          <w:rFonts w:ascii="Arial" w:hAnsi="Arial" w:cs="Arial"/>
          <w:b/>
          <w:sz w:val="20"/>
        </w:rPr>
      </w:pPr>
    </w:p>
    <w:p w:rsidR="002A5491" w:rsidRPr="00870F9A" w:rsidRDefault="002A5491">
      <w:pPr>
        <w:rPr>
          <w:rFonts w:ascii="Arial" w:hAnsi="Arial" w:cs="Arial"/>
          <w:b/>
          <w:sz w:val="20"/>
        </w:rPr>
      </w:pPr>
      <w:r w:rsidRPr="00870F9A">
        <w:rPr>
          <w:rFonts w:ascii="Arial" w:hAnsi="Arial" w:cs="Arial"/>
          <w:b/>
          <w:sz w:val="20"/>
        </w:rPr>
        <w:lastRenderedPageBreak/>
        <w:t>Kompatybilność:</w:t>
      </w:r>
    </w:p>
    <w:tbl>
      <w:tblPr>
        <w:tblStyle w:val="Tabela-Siatka"/>
        <w:tblW w:w="0" w:type="auto"/>
        <w:tblLook w:val="04A0" w:firstRow="1" w:lastRow="0" w:firstColumn="1" w:lastColumn="0" w:noHBand="0" w:noVBand="1"/>
      </w:tblPr>
      <w:tblGrid>
        <w:gridCol w:w="2547"/>
        <w:gridCol w:w="2268"/>
        <w:gridCol w:w="2268"/>
        <w:gridCol w:w="1979"/>
      </w:tblGrid>
      <w:tr w:rsidR="000226C3" w:rsidTr="00135839">
        <w:tc>
          <w:tcPr>
            <w:tcW w:w="2547" w:type="dxa"/>
          </w:tcPr>
          <w:p w:rsidR="000226C3" w:rsidRPr="000226C3" w:rsidRDefault="000226C3">
            <w:pPr>
              <w:rPr>
                <w:rFonts w:ascii="Arial" w:hAnsi="Arial" w:cs="Arial"/>
                <w:b/>
                <w:sz w:val="20"/>
              </w:rPr>
            </w:pPr>
          </w:p>
        </w:tc>
        <w:tc>
          <w:tcPr>
            <w:tcW w:w="2268" w:type="dxa"/>
          </w:tcPr>
          <w:p w:rsidR="000226C3" w:rsidRPr="000226C3" w:rsidRDefault="000226C3">
            <w:pPr>
              <w:rPr>
                <w:rFonts w:ascii="Arial" w:hAnsi="Arial" w:cs="Arial"/>
                <w:b/>
                <w:sz w:val="20"/>
              </w:rPr>
            </w:pPr>
            <w:r w:rsidRPr="000226C3">
              <w:rPr>
                <w:rFonts w:ascii="Arial" w:hAnsi="Arial" w:cs="Arial"/>
                <w:b/>
                <w:sz w:val="20"/>
              </w:rPr>
              <w:t>DC</w:t>
            </w:r>
          </w:p>
        </w:tc>
        <w:tc>
          <w:tcPr>
            <w:tcW w:w="2268" w:type="dxa"/>
          </w:tcPr>
          <w:p w:rsidR="000226C3" w:rsidRPr="000226C3" w:rsidRDefault="00135839">
            <w:pPr>
              <w:rPr>
                <w:rFonts w:ascii="Arial" w:hAnsi="Arial" w:cs="Arial"/>
                <w:b/>
                <w:sz w:val="20"/>
              </w:rPr>
            </w:pPr>
            <w:r>
              <w:rPr>
                <w:rFonts w:ascii="Arial" w:hAnsi="Arial" w:cs="Arial"/>
                <w:b/>
                <w:sz w:val="20"/>
              </w:rPr>
              <w:t>AC (LV1)</w:t>
            </w:r>
          </w:p>
        </w:tc>
        <w:tc>
          <w:tcPr>
            <w:tcW w:w="1979" w:type="dxa"/>
          </w:tcPr>
          <w:p w:rsidR="000226C3" w:rsidRPr="000226C3" w:rsidRDefault="000226C3">
            <w:pPr>
              <w:rPr>
                <w:rFonts w:ascii="Arial" w:hAnsi="Arial" w:cs="Arial"/>
                <w:b/>
                <w:sz w:val="20"/>
              </w:rPr>
            </w:pPr>
            <w:r w:rsidRPr="000226C3">
              <w:rPr>
                <w:rFonts w:ascii="Arial" w:hAnsi="Arial" w:cs="Arial"/>
                <w:b/>
                <w:sz w:val="20"/>
              </w:rPr>
              <w:t>Łącznie</w:t>
            </w:r>
          </w:p>
        </w:tc>
      </w:tr>
      <w:tr w:rsidR="000226C3" w:rsidTr="00135839">
        <w:tc>
          <w:tcPr>
            <w:tcW w:w="2547" w:type="dxa"/>
          </w:tcPr>
          <w:p w:rsidR="000226C3" w:rsidRPr="000226C3" w:rsidRDefault="000226C3">
            <w:pPr>
              <w:rPr>
                <w:rFonts w:ascii="Arial" w:hAnsi="Arial" w:cs="Arial"/>
                <w:b/>
                <w:sz w:val="20"/>
              </w:rPr>
            </w:pPr>
            <w:r w:rsidRPr="000226C3">
              <w:rPr>
                <w:rFonts w:ascii="Arial" w:hAnsi="Arial" w:cs="Arial"/>
                <w:b/>
                <w:sz w:val="20"/>
              </w:rPr>
              <w:t>Strata mocy przy pracy znamionowej</w:t>
            </w:r>
          </w:p>
        </w:tc>
        <w:tc>
          <w:tcPr>
            <w:tcW w:w="2268" w:type="dxa"/>
          </w:tcPr>
          <w:p w:rsidR="000226C3" w:rsidRDefault="005C2284">
            <w:pPr>
              <w:rPr>
                <w:rFonts w:ascii="Arial" w:hAnsi="Arial" w:cs="Arial"/>
                <w:sz w:val="20"/>
              </w:rPr>
            </w:pPr>
            <w:r>
              <w:rPr>
                <w:rFonts w:ascii="Arial" w:hAnsi="Arial" w:cs="Arial"/>
                <w:sz w:val="20"/>
              </w:rPr>
              <w:t>274,51</w:t>
            </w:r>
            <w:r w:rsidR="000226C3">
              <w:rPr>
                <w:rFonts w:ascii="Arial" w:hAnsi="Arial" w:cs="Arial"/>
                <w:sz w:val="20"/>
              </w:rPr>
              <w:t xml:space="preserve"> W</w:t>
            </w:r>
          </w:p>
        </w:tc>
        <w:tc>
          <w:tcPr>
            <w:tcW w:w="2268" w:type="dxa"/>
          </w:tcPr>
          <w:p w:rsidR="000226C3" w:rsidRDefault="005C2284">
            <w:pPr>
              <w:rPr>
                <w:rFonts w:ascii="Arial" w:hAnsi="Arial" w:cs="Arial"/>
                <w:sz w:val="20"/>
              </w:rPr>
            </w:pPr>
            <w:r>
              <w:rPr>
                <w:rFonts w:ascii="Arial" w:hAnsi="Arial" w:cs="Arial"/>
                <w:sz w:val="20"/>
              </w:rPr>
              <w:t>263,85</w:t>
            </w:r>
            <w:r w:rsidR="000226C3">
              <w:rPr>
                <w:rFonts w:ascii="Arial" w:hAnsi="Arial" w:cs="Arial"/>
                <w:sz w:val="20"/>
              </w:rPr>
              <w:t xml:space="preserve"> W</w:t>
            </w:r>
          </w:p>
        </w:tc>
        <w:tc>
          <w:tcPr>
            <w:tcW w:w="1979" w:type="dxa"/>
          </w:tcPr>
          <w:p w:rsidR="000226C3" w:rsidRDefault="005C2284">
            <w:pPr>
              <w:rPr>
                <w:rFonts w:ascii="Arial" w:hAnsi="Arial" w:cs="Arial"/>
                <w:sz w:val="20"/>
              </w:rPr>
            </w:pPr>
            <w:r>
              <w:rPr>
                <w:rFonts w:ascii="Arial" w:hAnsi="Arial" w:cs="Arial"/>
                <w:sz w:val="20"/>
              </w:rPr>
              <w:t>538,37</w:t>
            </w:r>
            <w:r w:rsidR="000226C3">
              <w:rPr>
                <w:rFonts w:ascii="Arial" w:hAnsi="Arial" w:cs="Arial"/>
                <w:sz w:val="20"/>
              </w:rPr>
              <w:t xml:space="preserve"> W</w:t>
            </w:r>
          </w:p>
        </w:tc>
      </w:tr>
      <w:tr w:rsidR="000226C3" w:rsidTr="00135839">
        <w:tc>
          <w:tcPr>
            <w:tcW w:w="2547" w:type="dxa"/>
          </w:tcPr>
          <w:p w:rsidR="000226C3" w:rsidRPr="000226C3" w:rsidRDefault="000226C3">
            <w:pPr>
              <w:rPr>
                <w:rFonts w:ascii="Arial" w:hAnsi="Arial" w:cs="Arial"/>
                <w:b/>
                <w:sz w:val="20"/>
              </w:rPr>
            </w:pPr>
            <w:r w:rsidRPr="000226C3">
              <w:rPr>
                <w:rFonts w:ascii="Arial" w:hAnsi="Arial" w:cs="Arial"/>
                <w:b/>
                <w:sz w:val="20"/>
              </w:rPr>
              <w:t>Względna strata mocy przy pracy znamionowej</w:t>
            </w:r>
          </w:p>
        </w:tc>
        <w:tc>
          <w:tcPr>
            <w:tcW w:w="2268" w:type="dxa"/>
          </w:tcPr>
          <w:p w:rsidR="000226C3" w:rsidRDefault="000226C3" w:rsidP="005C2284">
            <w:pPr>
              <w:rPr>
                <w:rFonts w:ascii="Arial" w:hAnsi="Arial" w:cs="Arial"/>
                <w:sz w:val="20"/>
              </w:rPr>
            </w:pPr>
            <w:r>
              <w:rPr>
                <w:rFonts w:ascii="Arial" w:hAnsi="Arial" w:cs="Arial"/>
                <w:sz w:val="20"/>
              </w:rPr>
              <w:t>0,</w:t>
            </w:r>
            <w:r w:rsidR="005C2284">
              <w:rPr>
                <w:rFonts w:ascii="Arial" w:hAnsi="Arial" w:cs="Arial"/>
                <w:sz w:val="20"/>
              </w:rPr>
              <w:t>67</w:t>
            </w:r>
            <w:r>
              <w:rPr>
                <w:rFonts w:ascii="Arial" w:hAnsi="Arial" w:cs="Arial"/>
                <w:sz w:val="20"/>
              </w:rPr>
              <w:t>%</w:t>
            </w:r>
          </w:p>
        </w:tc>
        <w:tc>
          <w:tcPr>
            <w:tcW w:w="2268" w:type="dxa"/>
          </w:tcPr>
          <w:p w:rsidR="000226C3" w:rsidRDefault="000226C3" w:rsidP="007B1470">
            <w:pPr>
              <w:rPr>
                <w:rFonts w:ascii="Arial" w:hAnsi="Arial" w:cs="Arial"/>
                <w:sz w:val="20"/>
              </w:rPr>
            </w:pPr>
            <w:r>
              <w:rPr>
                <w:rFonts w:ascii="Arial" w:hAnsi="Arial" w:cs="Arial"/>
                <w:sz w:val="20"/>
              </w:rPr>
              <w:t>0,</w:t>
            </w:r>
            <w:r w:rsidR="005C2284">
              <w:rPr>
                <w:rFonts w:ascii="Arial" w:hAnsi="Arial" w:cs="Arial"/>
                <w:sz w:val="20"/>
              </w:rPr>
              <w:t>67</w:t>
            </w:r>
            <w:r>
              <w:rPr>
                <w:rFonts w:ascii="Arial" w:hAnsi="Arial" w:cs="Arial"/>
                <w:sz w:val="20"/>
              </w:rPr>
              <w:t>%</w:t>
            </w:r>
          </w:p>
        </w:tc>
        <w:tc>
          <w:tcPr>
            <w:tcW w:w="1979" w:type="dxa"/>
          </w:tcPr>
          <w:p w:rsidR="000226C3" w:rsidRDefault="001F2385" w:rsidP="007B1470">
            <w:pPr>
              <w:rPr>
                <w:rFonts w:ascii="Arial" w:hAnsi="Arial" w:cs="Arial"/>
                <w:sz w:val="20"/>
              </w:rPr>
            </w:pPr>
            <w:r>
              <w:rPr>
                <w:rFonts w:ascii="Arial" w:hAnsi="Arial" w:cs="Arial"/>
                <w:sz w:val="20"/>
              </w:rPr>
              <w:t>1</w:t>
            </w:r>
            <w:r w:rsidR="00844E12">
              <w:rPr>
                <w:rFonts w:ascii="Arial" w:hAnsi="Arial" w:cs="Arial"/>
                <w:sz w:val="20"/>
              </w:rPr>
              <w:t>,3</w:t>
            </w:r>
            <w:r w:rsidR="005C2284">
              <w:rPr>
                <w:rFonts w:ascii="Arial" w:hAnsi="Arial" w:cs="Arial"/>
                <w:sz w:val="20"/>
              </w:rPr>
              <w:t>4</w:t>
            </w:r>
            <w:r w:rsidR="000226C3">
              <w:rPr>
                <w:rFonts w:ascii="Arial" w:hAnsi="Arial" w:cs="Arial"/>
                <w:sz w:val="20"/>
              </w:rPr>
              <w:t>%</w:t>
            </w:r>
          </w:p>
        </w:tc>
      </w:tr>
      <w:tr w:rsidR="000226C3" w:rsidTr="00135839">
        <w:tc>
          <w:tcPr>
            <w:tcW w:w="2547" w:type="dxa"/>
          </w:tcPr>
          <w:p w:rsidR="000226C3" w:rsidRPr="000226C3" w:rsidRDefault="000226C3">
            <w:pPr>
              <w:rPr>
                <w:rFonts w:ascii="Arial" w:hAnsi="Arial" w:cs="Arial"/>
                <w:b/>
                <w:sz w:val="20"/>
              </w:rPr>
            </w:pPr>
            <w:r w:rsidRPr="000226C3">
              <w:rPr>
                <w:rFonts w:ascii="Arial" w:hAnsi="Arial" w:cs="Arial"/>
                <w:b/>
                <w:sz w:val="20"/>
              </w:rPr>
              <w:t>Łączna długość przewodów</w:t>
            </w:r>
          </w:p>
        </w:tc>
        <w:tc>
          <w:tcPr>
            <w:tcW w:w="2268" w:type="dxa"/>
          </w:tcPr>
          <w:p w:rsidR="000226C3" w:rsidRDefault="005C2284" w:rsidP="007B1470">
            <w:pPr>
              <w:rPr>
                <w:rFonts w:ascii="Arial" w:hAnsi="Arial" w:cs="Arial"/>
                <w:sz w:val="20"/>
              </w:rPr>
            </w:pPr>
            <w:r>
              <w:rPr>
                <w:rFonts w:ascii="Arial" w:hAnsi="Arial" w:cs="Arial"/>
                <w:sz w:val="20"/>
              </w:rPr>
              <w:t>800</w:t>
            </w:r>
            <w:r w:rsidR="000226C3">
              <w:rPr>
                <w:rFonts w:ascii="Arial" w:hAnsi="Arial" w:cs="Arial"/>
                <w:sz w:val="20"/>
              </w:rPr>
              <w:t>,00 m</w:t>
            </w:r>
          </w:p>
        </w:tc>
        <w:tc>
          <w:tcPr>
            <w:tcW w:w="2268" w:type="dxa"/>
          </w:tcPr>
          <w:p w:rsidR="000226C3" w:rsidRDefault="005C2284" w:rsidP="007B1470">
            <w:pPr>
              <w:rPr>
                <w:rFonts w:ascii="Arial" w:hAnsi="Arial" w:cs="Arial"/>
                <w:sz w:val="20"/>
              </w:rPr>
            </w:pPr>
            <w:r>
              <w:rPr>
                <w:rFonts w:ascii="Arial" w:hAnsi="Arial" w:cs="Arial"/>
                <w:sz w:val="20"/>
              </w:rPr>
              <w:t>100</w:t>
            </w:r>
            <w:r w:rsidR="000226C3">
              <w:rPr>
                <w:rFonts w:ascii="Arial" w:hAnsi="Arial" w:cs="Arial"/>
                <w:sz w:val="20"/>
              </w:rPr>
              <w:t>,00 m</w:t>
            </w:r>
          </w:p>
        </w:tc>
        <w:tc>
          <w:tcPr>
            <w:tcW w:w="1979" w:type="dxa"/>
          </w:tcPr>
          <w:p w:rsidR="000226C3" w:rsidRDefault="005C2284" w:rsidP="007B1470">
            <w:pPr>
              <w:rPr>
                <w:rFonts w:ascii="Arial" w:hAnsi="Arial" w:cs="Arial"/>
                <w:sz w:val="20"/>
              </w:rPr>
            </w:pPr>
            <w:r>
              <w:rPr>
                <w:rFonts w:ascii="Arial" w:hAnsi="Arial" w:cs="Arial"/>
                <w:sz w:val="20"/>
              </w:rPr>
              <w:t>900</w:t>
            </w:r>
            <w:r w:rsidR="000226C3">
              <w:rPr>
                <w:rFonts w:ascii="Arial" w:hAnsi="Arial" w:cs="Arial"/>
                <w:sz w:val="20"/>
              </w:rPr>
              <w:t>,00 m</w:t>
            </w:r>
          </w:p>
        </w:tc>
      </w:tr>
      <w:tr w:rsidR="000226C3" w:rsidTr="00135839">
        <w:tc>
          <w:tcPr>
            <w:tcW w:w="2547" w:type="dxa"/>
          </w:tcPr>
          <w:p w:rsidR="000226C3" w:rsidRPr="000226C3" w:rsidRDefault="000226C3">
            <w:pPr>
              <w:rPr>
                <w:rFonts w:ascii="Arial" w:hAnsi="Arial" w:cs="Arial"/>
                <w:b/>
                <w:sz w:val="20"/>
              </w:rPr>
            </w:pPr>
            <w:r w:rsidRPr="000226C3">
              <w:rPr>
                <w:rFonts w:ascii="Arial" w:hAnsi="Arial" w:cs="Arial"/>
                <w:b/>
                <w:sz w:val="20"/>
              </w:rPr>
              <w:t>Przekroje poprzeczne przewodów</w:t>
            </w:r>
          </w:p>
        </w:tc>
        <w:tc>
          <w:tcPr>
            <w:tcW w:w="2268" w:type="dxa"/>
          </w:tcPr>
          <w:p w:rsidR="000226C3" w:rsidRDefault="005C2284">
            <w:pPr>
              <w:rPr>
                <w:rFonts w:ascii="Arial" w:hAnsi="Arial" w:cs="Arial"/>
                <w:sz w:val="20"/>
              </w:rPr>
            </w:pPr>
            <w:r>
              <w:rPr>
                <w:rFonts w:ascii="Arial" w:hAnsi="Arial" w:cs="Arial"/>
                <w:sz w:val="20"/>
              </w:rPr>
              <w:t>4</w:t>
            </w:r>
            <w:r w:rsidR="000226C3">
              <w:rPr>
                <w:rFonts w:ascii="Arial" w:hAnsi="Arial" w:cs="Arial"/>
                <w:sz w:val="20"/>
              </w:rPr>
              <w:t xml:space="preserve"> mm</w:t>
            </w:r>
            <w:r w:rsidR="000226C3">
              <w:rPr>
                <w:rFonts w:ascii="Arial" w:hAnsi="Arial" w:cs="Arial"/>
                <w:sz w:val="20"/>
                <w:vertAlign w:val="superscript"/>
              </w:rPr>
              <w:t>2</w:t>
            </w:r>
          </w:p>
          <w:p w:rsidR="000226C3" w:rsidRPr="000226C3" w:rsidRDefault="000226C3" w:rsidP="00844E12">
            <w:pPr>
              <w:rPr>
                <w:rFonts w:ascii="Arial" w:hAnsi="Arial" w:cs="Arial"/>
                <w:sz w:val="20"/>
                <w:vertAlign w:val="superscript"/>
              </w:rPr>
            </w:pPr>
          </w:p>
        </w:tc>
        <w:tc>
          <w:tcPr>
            <w:tcW w:w="2268" w:type="dxa"/>
          </w:tcPr>
          <w:p w:rsidR="000226C3" w:rsidRDefault="005C2284" w:rsidP="000226C3">
            <w:pPr>
              <w:rPr>
                <w:rFonts w:ascii="Arial" w:hAnsi="Arial" w:cs="Arial"/>
                <w:sz w:val="20"/>
              </w:rPr>
            </w:pPr>
            <w:r>
              <w:rPr>
                <w:rFonts w:ascii="Arial" w:hAnsi="Arial" w:cs="Arial"/>
                <w:sz w:val="20"/>
              </w:rPr>
              <w:t>1</w:t>
            </w:r>
            <w:r w:rsidR="007B1470">
              <w:rPr>
                <w:rFonts w:ascii="Arial" w:hAnsi="Arial" w:cs="Arial"/>
                <w:sz w:val="20"/>
              </w:rPr>
              <w:t>6</w:t>
            </w:r>
            <w:r w:rsidR="000226C3">
              <w:rPr>
                <w:rFonts w:ascii="Arial" w:hAnsi="Arial" w:cs="Arial"/>
                <w:sz w:val="20"/>
              </w:rPr>
              <w:t xml:space="preserve"> mm</w:t>
            </w:r>
            <w:r w:rsidR="000226C3">
              <w:rPr>
                <w:rFonts w:ascii="Arial" w:hAnsi="Arial" w:cs="Arial"/>
                <w:sz w:val="20"/>
                <w:vertAlign w:val="superscript"/>
              </w:rPr>
              <w:t>2</w:t>
            </w:r>
          </w:p>
          <w:p w:rsidR="000226C3" w:rsidRDefault="000226C3">
            <w:pPr>
              <w:rPr>
                <w:rFonts w:ascii="Arial" w:hAnsi="Arial" w:cs="Arial"/>
                <w:sz w:val="20"/>
              </w:rPr>
            </w:pPr>
          </w:p>
        </w:tc>
        <w:tc>
          <w:tcPr>
            <w:tcW w:w="1979" w:type="dxa"/>
          </w:tcPr>
          <w:p w:rsidR="001F2385" w:rsidRDefault="005C2284" w:rsidP="001F2385">
            <w:pPr>
              <w:rPr>
                <w:rFonts w:ascii="Arial" w:hAnsi="Arial" w:cs="Arial"/>
                <w:sz w:val="20"/>
              </w:rPr>
            </w:pPr>
            <w:r>
              <w:rPr>
                <w:rFonts w:ascii="Arial" w:hAnsi="Arial" w:cs="Arial"/>
                <w:sz w:val="20"/>
              </w:rPr>
              <w:t>4</w:t>
            </w:r>
            <w:bookmarkStart w:id="0" w:name="_GoBack"/>
            <w:bookmarkEnd w:id="0"/>
            <w:r w:rsidR="001F2385">
              <w:rPr>
                <w:rFonts w:ascii="Arial" w:hAnsi="Arial" w:cs="Arial"/>
                <w:sz w:val="20"/>
              </w:rPr>
              <w:t xml:space="preserve"> mm</w:t>
            </w:r>
            <w:r w:rsidR="001F2385">
              <w:rPr>
                <w:rFonts w:ascii="Arial" w:hAnsi="Arial" w:cs="Arial"/>
                <w:sz w:val="20"/>
                <w:vertAlign w:val="superscript"/>
              </w:rPr>
              <w:t>2</w:t>
            </w:r>
          </w:p>
          <w:p w:rsidR="001F2385" w:rsidRDefault="005C2284" w:rsidP="001F2385">
            <w:pPr>
              <w:rPr>
                <w:rFonts w:ascii="Arial" w:hAnsi="Arial" w:cs="Arial"/>
                <w:sz w:val="20"/>
              </w:rPr>
            </w:pPr>
            <w:r>
              <w:rPr>
                <w:rFonts w:ascii="Arial" w:hAnsi="Arial" w:cs="Arial"/>
                <w:sz w:val="20"/>
              </w:rPr>
              <w:t>1</w:t>
            </w:r>
            <w:r w:rsidR="007B1470">
              <w:rPr>
                <w:rFonts w:ascii="Arial" w:hAnsi="Arial" w:cs="Arial"/>
                <w:sz w:val="20"/>
              </w:rPr>
              <w:t>6</w:t>
            </w:r>
            <w:r w:rsidR="001F2385">
              <w:rPr>
                <w:rFonts w:ascii="Arial" w:hAnsi="Arial" w:cs="Arial"/>
                <w:sz w:val="20"/>
              </w:rPr>
              <w:t xml:space="preserve"> mm</w:t>
            </w:r>
            <w:r w:rsidR="001F2385">
              <w:rPr>
                <w:rFonts w:ascii="Arial" w:hAnsi="Arial" w:cs="Arial"/>
                <w:sz w:val="20"/>
                <w:vertAlign w:val="superscript"/>
              </w:rPr>
              <w:t>2</w:t>
            </w:r>
          </w:p>
          <w:p w:rsidR="000226C3" w:rsidRDefault="000226C3" w:rsidP="000226C3">
            <w:pPr>
              <w:rPr>
                <w:rFonts w:ascii="Arial" w:hAnsi="Arial" w:cs="Arial"/>
                <w:sz w:val="20"/>
              </w:rPr>
            </w:pPr>
          </w:p>
        </w:tc>
      </w:tr>
    </w:tbl>
    <w:p w:rsidR="002A5491" w:rsidRDefault="002A5491">
      <w:pPr>
        <w:rPr>
          <w:rFonts w:ascii="Arial" w:hAnsi="Arial" w:cs="Arial"/>
          <w:sz w:val="20"/>
        </w:rPr>
      </w:pPr>
    </w:p>
    <w:p w:rsidR="002A5491" w:rsidRDefault="001F2385">
      <w:pPr>
        <w:rPr>
          <w:rFonts w:ascii="Arial" w:hAnsi="Arial" w:cs="Arial"/>
          <w:sz w:val="20"/>
        </w:rPr>
      </w:pPr>
      <w:r>
        <w:rPr>
          <w:noProof/>
          <w:lang w:eastAsia="pl-PL"/>
        </w:rPr>
        <w:drawing>
          <wp:inline distT="0" distB="0" distL="0" distR="0">
            <wp:extent cx="5760720" cy="1800225"/>
            <wp:effectExtent l="0" t="0" r="0" b="9525"/>
            <wp:docPr id="2" name="Obraz 2" descr="https://www.sunnydesignweb.com/sdweb/Assets/4.0.2/Images/CableSizing/DistributionVisualization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www.sunnydesignweb.com/sdweb/Assets/4.0.2/Images/CableSizing/DistributionVisualization01.jpg"/>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5760720" cy="1800225"/>
                    </a:xfrm>
                    <a:prstGeom prst="rect">
                      <a:avLst/>
                    </a:prstGeom>
                    <a:noFill/>
                    <a:ln>
                      <a:noFill/>
                    </a:ln>
                  </pic:spPr>
                </pic:pic>
              </a:graphicData>
            </a:graphic>
          </wp:inline>
        </w:drawing>
      </w:r>
    </w:p>
    <w:p w:rsidR="000226C3" w:rsidRDefault="005C2284">
      <w:pPr>
        <w:rPr>
          <w:rFonts w:ascii="Arial" w:hAnsi="Arial" w:cs="Arial"/>
          <w:sz w:val="20"/>
        </w:rPr>
      </w:pPr>
      <w:r>
        <w:rPr>
          <w:rFonts w:ascii="Arial" w:hAnsi="Arial" w:cs="Arial"/>
          <w:sz w:val="20"/>
        </w:rPr>
        <w:t>FALOWNIK NR 1:</w:t>
      </w:r>
    </w:p>
    <w:tbl>
      <w:tblPr>
        <w:tblStyle w:val="Tabela-Siatka"/>
        <w:tblW w:w="0" w:type="auto"/>
        <w:tblLook w:val="04A0" w:firstRow="1" w:lastRow="0" w:firstColumn="1" w:lastColumn="0" w:noHBand="0" w:noVBand="1"/>
      </w:tblPr>
      <w:tblGrid>
        <w:gridCol w:w="1510"/>
        <w:gridCol w:w="1510"/>
        <w:gridCol w:w="1510"/>
        <w:gridCol w:w="1510"/>
        <w:gridCol w:w="1511"/>
        <w:gridCol w:w="1511"/>
      </w:tblGrid>
      <w:tr w:rsidR="000226C3" w:rsidTr="000226C3">
        <w:tc>
          <w:tcPr>
            <w:tcW w:w="1510" w:type="dxa"/>
          </w:tcPr>
          <w:p w:rsidR="000226C3" w:rsidRPr="00622A93" w:rsidRDefault="00622A93">
            <w:pPr>
              <w:rPr>
                <w:rFonts w:ascii="Arial" w:hAnsi="Arial" w:cs="Arial"/>
                <w:b/>
                <w:sz w:val="20"/>
              </w:rPr>
            </w:pPr>
            <w:r w:rsidRPr="00622A93">
              <w:rPr>
                <w:rFonts w:ascii="Arial" w:hAnsi="Arial" w:cs="Arial"/>
                <w:b/>
                <w:sz w:val="20"/>
              </w:rPr>
              <w:t>Przewody DC:</w:t>
            </w:r>
          </w:p>
        </w:tc>
        <w:tc>
          <w:tcPr>
            <w:tcW w:w="1510" w:type="dxa"/>
          </w:tcPr>
          <w:p w:rsidR="000226C3" w:rsidRPr="00622A93" w:rsidRDefault="000226C3">
            <w:pPr>
              <w:rPr>
                <w:rFonts w:ascii="Arial" w:hAnsi="Arial" w:cs="Arial"/>
                <w:b/>
                <w:sz w:val="20"/>
              </w:rPr>
            </w:pPr>
            <w:r w:rsidRPr="00622A93">
              <w:rPr>
                <w:rFonts w:ascii="Arial" w:hAnsi="Arial" w:cs="Arial"/>
                <w:b/>
                <w:sz w:val="20"/>
              </w:rPr>
              <w:t>Materiał przewodu</w:t>
            </w:r>
          </w:p>
        </w:tc>
        <w:tc>
          <w:tcPr>
            <w:tcW w:w="1510" w:type="dxa"/>
          </w:tcPr>
          <w:p w:rsidR="000226C3" w:rsidRPr="00622A93" w:rsidRDefault="000226C3">
            <w:pPr>
              <w:rPr>
                <w:rFonts w:ascii="Arial" w:hAnsi="Arial" w:cs="Arial"/>
                <w:b/>
                <w:sz w:val="20"/>
              </w:rPr>
            </w:pPr>
            <w:r w:rsidRPr="00622A93">
              <w:rPr>
                <w:rFonts w:ascii="Arial" w:hAnsi="Arial" w:cs="Arial"/>
                <w:b/>
                <w:sz w:val="20"/>
              </w:rPr>
              <w:t>Długość</w:t>
            </w:r>
          </w:p>
        </w:tc>
        <w:tc>
          <w:tcPr>
            <w:tcW w:w="1510" w:type="dxa"/>
          </w:tcPr>
          <w:p w:rsidR="000226C3" w:rsidRPr="00622A93" w:rsidRDefault="000226C3">
            <w:pPr>
              <w:rPr>
                <w:rFonts w:ascii="Arial" w:hAnsi="Arial" w:cs="Arial"/>
                <w:b/>
                <w:sz w:val="20"/>
              </w:rPr>
            </w:pPr>
            <w:r w:rsidRPr="00622A93">
              <w:rPr>
                <w:rFonts w:ascii="Arial" w:hAnsi="Arial" w:cs="Arial"/>
                <w:b/>
                <w:sz w:val="20"/>
              </w:rPr>
              <w:t>Przekrój poprzeczny</w:t>
            </w:r>
          </w:p>
        </w:tc>
        <w:tc>
          <w:tcPr>
            <w:tcW w:w="1511" w:type="dxa"/>
          </w:tcPr>
          <w:p w:rsidR="000226C3" w:rsidRPr="00622A93" w:rsidRDefault="000226C3">
            <w:pPr>
              <w:rPr>
                <w:rFonts w:ascii="Arial" w:hAnsi="Arial" w:cs="Arial"/>
                <w:b/>
                <w:sz w:val="20"/>
              </w:rPr>
            </w:pPr>
            <w:r w:rsidRPr="00622A93">
              <w:rPr>
                <w:rFonts w:ascii="Arial" w:hAnsi="Arial" w:cs="Arial"/>
                <w:b/>
                <w:sz w:val="20"/>
              </w:rPr>
              <w:t>Spadek napięcia</w:t>
            </w:r>
          </w:p>
        </w:tc>
        <w:tc>
          <w:tcPr>
            <w:tcW w:w="1511" w:type="dxa"/>
          </w:tcPr>
          <w:p w:rsidR="000226C3" w:rsidRPr="00622A93" w:rsidRDefault="000226C3">
            <w:pPr>
              <w:rPr>
                <w:rFonts w:ascii="Arial" w:hAnsi="Arial" w:cs="Arial"/>
                <w:b/>
                <w:sz w:val="20"/>
              </w:rPr>
            </w:pPr>
            <w:r w:rsidRPr="00622A93">
              <w:rPr>
                <w:rFonts w:ascii="Arial" w:hAnsi="Arial" w:cs="Arial"/>
                <w:b/>
                <w:sz w:val="20"/>
              </w:rPr>
              <w:t>Względna strata mocy</w:t>
            </w:r>
          </w:p>
        </w:tc>
      </w:tr>
      <w:tr w:rsidR="000226C3" w:rsidTr="000226C3">
        <w:tc>
          <w:tcPr>
            <w:tcW w:w="1510" w:type="dxa"/>
          </w:tcPr>
          <w:p w:rsidR="000226C3" w:rsidRPr="00622A93" w:rsidRDefault="000226C3">
            <w:pPr>
              <w:rPr>
                <w:rFonts w:ascii="Arial" w:hAnsi="Arial" w:cs="Arial"/>
                <w:b/>
                <w:sz w:val="20"/>
              </w:rPr>
            </w:pPr>
            <w:r w:rsidRPr="00622A93">
              <w:rPr>
                <w:rFonts w:ascii="Arial" w:hAnsi="Arial" w:cs="Arial"/>
                <w:b/>
                <w:sz w:val="20"/>
              </w:rPr>
              <w:t>A:</w:t>
            </w:r>
          </w:p>
        </w:tc>
        <w:tc>
          <w:tcPr>
            <w:tcW w:w="1510" w:type="dxa"/>
          </w:tcPr>
          <w:p w:rsidR="000226C3" w:rsidRDefault="000226C3">
            <w:pPr>
              <w:rPr>
                <w:rFonts w:ascii="Arial" w:hAnsi="Arial" w:cs="Arial"/>
                <w:sz w:val="20"/>
              </w:rPr>
            </w:pPr>
            <w:r>
              <w:rPr>
                <w:rFonts w:ascii="Arial" w:hAnsi="Arial" w:cs="Arial"/>
                <w:sz w:val="20"/>
              </w:rPr>
              <w:t>Miedź</w:t>
            </w:r>
          </w:p>
        </w:tc>
        <w:tc>
          <w:tcPr>
            <w:tcW w:w="1510" w:type="dxa"/>
          </w:tcPr>
          <w:p w:rsidR="000226C3" w:rsidRDefault="005C2284" w:rsidP="00844E12">
            <w:pPr>
              <w:rPr>
                <w:rFonts w:ascii="Arial" w:hAnsi="Arial" w:cs="Arial"/>
                <w:sz w:val="20"/>
              </w:rPr>
            </w:pPr>
            <w:r>
              <w:rPr>
                <w:rFonts w:ascii="Arial" w:hAnsi="Arial" w:cs="Arial"/>
                <w:sz w:val="20"/>
              </w:rPr>
              <w:t>50</w:t>
            </w:r>
            <w:r w:rsidR="000226C3">
              <w:rPr>
                <w:rFonts w:ascii="Arial" w:hAnsi="Arial" w:cs="Arial"/>
                <w:sz w:val="20"/>
              </w:rPr>
              <w:t>,00 m</w:t>
            </w:r>
          </w:p>
        </w:tc>
        <w:tc>
          <w:tcPr>
            <w:tcW w:w="1510" w:type="dxa"/>
          </w:tcPr>
          <w:p w:rsidR="000226C3" w:rsidRPr="000226C3" w:rsidRDefault="005C2284">
            <w:pPr>
              <w:rPr>
                <w:rFonts w:ascii="Arial" w:hAnsi="Arial" w:cs="Arial"/>
                <w:sz w:val="20"/>
                <w:vertAlign w:val="superscript"/>
              </w:rPr>
            </w:pPr>
            <w:r>
              <w:rPr>
                <w:rFonts w:ascii="Arial" w:hAnsi="Arial" w:cs="Arial"/>
                <w:sz w:val="20"/>
              </w:rPr>
              <w:t>4</w:t>
            </w:r>
            <w:r w:rsidR="000226C3">
              <w:rPr>
                <w:rFonts w:ascii="Arial" w:hAnsi="Arial" w:cs="Arial"/>
                <w:sz w:val="20"/>
              </w:rPr>
              <w:t xml:space="preserve"> mm</w:t>
            </w:r>
            <w:r w:rsidR="000226C3">
              <w:rPr>
                <w:rFonts w:ascii="Arial" w:hAnsi="Arial" w:cs="Arial"/>
                <w:sz w:val="20"/>
                <w:vertAlign w:val="superscript"/>
              </w:rPr>
              <w:t>2</w:t>
            </w:r>
          </w:p>
        </w:tc>
        <w:tc>
          <w:tcPr>
            <w:tcW w:w="1511" w:type="dxa"/>
          </w:tcPr>
          <w:p w:rsidR="000226C3" w:rsidRDefault="005C2284">
            <w:pPr>
              <w:rPr>
                <w:rFonts w:ascii="Arial" w:hAnsi="Arial" w:cs="Arial"/>
                <w:sz w:val="20"/>
              </w:rPr>
            </w:pPr>
            <w:r>
              <w:rPr>
                <w:rFonts w:ascii="Arial" w:hAnsi="Arial" w:cs="Arial"/>
                <w:sz w:val="20"/>
              </w:rPr>
              <w:t>3,8</w:t>
            </w:r>
            <w:r w:rsidR="000226C3">
              <w:rPr>
                <w:rFonts w:ascii="Arial" w:hAnsi="Arial" w:cs="Arial"/>
                <w:sz w:val="20"/>
              </w:rPr>
              <w:t xml:space="preserve"> V</w:t>
            </w:r>
          </w:p>
        </w:tc>
        <w:tc>
          <w:tcPr>
            <w:tcW w:w="1511" w:type="dxa"/>
          </w:tcPr>
          <w:p w:rsidR="000226C3" w:rsidRDefault="000226C3" w:rsidP="005C2284">
            <w:pPr>
              <w:rPr>
                <w:rFonts w:ascii="Arial" w:hAnsi="Arial" w:cs="Arial"/>
                <w:sz w:val="20"/>
              </w:rPr>
            </w:pPr>
            <w:r>
              <w:rPr>
                <w:rFonts w:ascii="Arial" w:hAnsi="Arial" w:cs="Arial"/>
                <w:sz w:val="20"/>
              </w:rPr>
              <w:t>0,</w:t>
            </w:r>
            <w:r w:rsidR="005C2284">
              <w:rPr>
                <w:rFonts w:ascii="Arial" w:hAnsi="Arial" w:cs="Arial"/>
                <w:sz w:val="20"/>
              </w:rPr>
              <w:t>65</w:t>
            </w:r>
            <w:r>
              <w:rPr>
                <w:rFonts w:ascii="Arial" w:hAnsi="Arial" w:cs="Arial"/>
                <w:sz w:val="20"/>
              </w:rPr>
              <w:t>%</w:t>
            </w:r>
          </w:p>
        </w:tc>
      </w:tr>
      <w:tr w:rsidR="000226C3" w:rsidTr="000226C3">
        <w:tc>
          <w:tcPr>
            <w:tcW w:w="1510" w:type="dxa"/>
          </w:tcPr>
          <w:p w:rsidR="000226C3" w:rsidRPr="00622A93" w:rsidRDefault="000226C3">
            <w:pPr>
              <w:rPr>
                <w:rFonts w:ascii="Arial" w:hAnsi="Arial" w:cs="Arial"/>
                <w:b/>
                <w:sz w:val="20"/>
              </w:rPr>
            </w:pPr>
            <w:r w:rsidRPr="00622A93">
              <w:rPr>
                <w:rFonts w:ascii="Arial" w:hAnsi="Arial" w:cs="Arial"/>
                <w:b/>
                <w:sz w:val="20"/>
              </w:rPr>
              <w:t>B:</w:t>
            </w:r>
          </w:p>
        </w:tc>
        <w:tc>
          <w:tcPr>
            <w:tcW w:w="1510" w:type="dxa"/>
          </w:tcPr>
          <w:p w:rsidR="000226C3" w:rsidRDefault="000226C3">
            <w:pPr>
              <w:rPr>
                <w:rFonts w:ascii="Arial" w:hAnsi="Arial" w:cs="Arial"/>
                <w:sz w:val="20"/>
              </w:rPr>
            </w:pPr>
            <w:r>
              <w:rPr>
                <w:rFonts w:ascii="Arial" w:hAnsi="Arial" w:cs="Arial"/>
                <w:sz w:val="20"/>
              </w:rPr>
              <w:t>Miedź</w:t>
            </w:r>
          </w:p>
        </w:tc>
        <w:tc>
          <w:tcPr>
            <w:tcW w:w="1510" w:type="dxa"/>
          </w:tcPr>
          <w:p w:rsidR="000226C3" w:rsidRDefault="005C2284" w:rsidP="00844E12">
            <w:pPr>
              <w:rPr>
                <w:rFonts w:ascii="Arial" w:hAnsi="Arial" w:cs="Arial"/>
                <w:sz w:val="20"/>
              </w:rPr>
            </w:pPr>
            <w:r>
              <w:rPr>
                <w:rFonts w:ascii="Arial" w:hAnsi="Arial" w:cs="Arial"/>
                <w:sz w:val="20"/>
              </w:rPr>
              <w:t>50</w:t>
            </w:r>
            <w:r w:rsidR="000226C3">
              <w:rPr>
                <w:rFonts w:ascii="Arial" w:hAnsi="Arial" w:cs="Arial"/>
                <w:sz w:val="20"/>
              </w:rPr>
              <w:t>,00 m</w:t>
            </w:r>
          </w:p>
        </w:tc>
        <w:tc>
          <w:tcPr>
            <w:tcW w:w="1510" w:type="dxa"/>
          </w:tcPr>
          <w:p w:rsidR="000226C3" w:rsidRDefault="005C2284">
            <w:pPr>
              <w:rPr>
                <w:rFonts w:ascii="Arial" w:hAnsi="Arial" w:cs="Arial"/>
                <w:sz w:val="20"/>
              </w:rPr>
            </w:pPr>
            <w:r>
              <w:rPr>
                <w:rFonts w:ascii="Arial" w:hAnsi="Arial" w:cs="Arial"/>
                <w:sz w:val="20"/>
              </w:rPr>
              <w:t>4</w:t>
            </w:r>
            <w:r w:rsidR="000226C3">
              <w:rPr>
                <w:rFonts w:ascii="Arial" w:hAnsi="Arial" w:cs="Arial"/>
                <w:sz w:val="20"/>
              </w:rPr>
              <w:t xml:space="preserve"> mm</w:t>
            </w:r>
            <w:r w:rsidR="000226C3">
              <w:rPr>
                <w:rFonts w:ascii="Arial" w:hAnsi="Arial" w:cs="Arial"/>
                <w:sz w:val="20"/>
                <w:vertAlign w:val="superscript"/>
              </w:rPr>
              <w:t>2</w:t>
            </w:r>
          </w:p>
        </w:tc>
        <w:tc>
          <w:tcPr>
            <w:tcW w:w="1511" w:type="dxa"/>
          </w:tcPr>
          <w:p w:rsidR="000226C3" w:rsidRDefault="005C2284" w:rsidP="00AB234D">
            <w:pPr>
              <w:rPr>
                <w:rFonts w:ascii="Arial" w:hAnsi="Arial" w:cs="Arial"/>
                <w:sz w:val="20"/>
              </w:rPr>
            </w:pPr>
            <w:r>
              <w:rPr>
                <w:rFonts w:ascii="Arial" w:hAnsi="Arial" w:cs="Arial"/>
                <w:sz w:val="20"/>
              </w:rPr>
              <w:t>3,8</w:t>
            </w:r>
            <w:r w:rsidR="00AB234D">
              <w:rPr>
                <w:rFonts w:ascii="Arial" w:hAnsi="Arial" w:cs="Arial"/>
                <w:sz w:val="20"/>
              </w:rPr>
              <w:t xml:space="preserve"> </w:t>
            </w:r>
            <w:r w:rsidR="000226C3">
              <w:rPr>
                <w:rFonts w:ascii="Arial" w:hAnsi="Arial" w:cs="Arial"/>
                <w:sz w:val="20"/>
              </w:rPr>
              <w:t>V</w:t>
            </w:r>
          </w:p>
        </w:tc>
        <w:tc>
          <w:tcPr>
            <w:tcW w:w="1511" w:type="dxa"/>
          </w:tcPr>
          <w:p w:rsidR="000226C3" w:rsidRDefault="000226C3" w:rsidP="005C2284">
            <w:pPr>
              <w:rPr>
                <w:rFonts w:ascii="Arial" w:hAnsi="Arial" w:cs="Arial"/>
                <w:sz w:val="20"/>
              </w:rPr>
            </w:pPr>
            <w:r>
              <w:rPr>
                <w:rFonts w:ascii="Arial" w:hAnsi="Arial" w:cs="Arial"/>
                <w:sz w:val="20"/>
              </w:rPr>
              <w:t>0,</w:t>
            </w:r>
            <w:r w:rsidR="005C2284">
              <w:rPr>
                <w:rFonts w:ascii="Arial" w:hAnsi="Arial" w:cs="Arial"/>
                <w:sz w:val="20"/>
              </w:rPr>
              <w:t>85</w:t>
            </w:r>
            <w:r>
              <w:rPr>
                <w:rFonts w:ascii="Arial" w:hAnsi="Arial" w:cs="Arial"/>
                <w:sz w:val="20"/>
              </w:rPr>
              <w:t>%</w:t>
            </w:r>
          </w:p>
        </w:tc>
      </w:tr>
    </w:tbl>
    <w:p w:rsidR="000226C3" w:rsidRDefault="000226C3">
      <w:pPr>
        <w:rPr>
          <w:rFonts w:ascii="Arial" w:hAnsi="Arial" w:cs="Arial"/>
          <w:sz w:val="20"/>
        </w:rPr>
      </w:pPr>
    </w:p>
    <w:p w:rsidR="000226C3" w:rsidRDefault="000226C3" w:rsidP="000226C3">
      <w:pPr>
        <w:rPr>
          <w:rFonts w:ascii="Arial" w:hAnsi="Arial" w:cs="Arial"/>
          <w:sz w:val="20"/>
        </w:rPr>
      </w:pPr>
    </w:p>
    <w:tbl>
      <w:tblPr>
        <w:tblStyle w:val="Tabela-Siatka"/>
        <w:tblW w:w="0" w:type="auto"/>
        <w:tblLook w:val="04A0" w:firstRow="1" w:lastRow="0" w:firstColumn="1" w:lastColumn="0" w:noHBand="0" w:noVBand="1"/>
      </w:tblPr>
      <w:tblGrid>
        <w:gridCol w:w="1510"/>
        <w:gridCol w:w="1510"/>
        <w:gridCol w:w="1510"/>
        <w:gridCol w:w="1510"/>
        <w:gridCol w:w="1511"/>
        <w:gridCol w:w="1511"/>
      </w:tblGrid>
      <w:tr w:rsidR="000226C3" w:rsidTr="00E76FD7">
        <w:tc>
          <w:tcPr>
            <w:tcW w:w="1510" w:type="dxa"/>
          </w:tcPr>
          <w:p w:rsidR="000226C3" w:rsidRPr="00622A93" w:rsidRDefault="00622A93" w:rsidP="00E76FD7">
            <w:pPr>
              <w:rPr>
                <w:rFonts w:ascii="Arial" w:hAnsi="Arial" w:cs="Arial"/>
                <w:b/>
                <w:sz w:val="20"/>
              </w:rPr>
            </w:pPr>
            <w:r w:rsidRPr="00622A93">
              <w:rPr>
                <w:rFonts w:ascii="Arial" w:hAnsi="Arial" w:cs="Arial"/>
                <w:b/>
                <w:sz w:val="20"/>
              </w:rPr>
              <w:t>Przewody AC:</w:t>
            </w:r>
          </w:p>
        </w:tc>
        <w:tc>
          <w:tcPr>
            <w:tcW w:w="1510" w:type="dxa"/>
          </w:tcPr>
          <w:p w:rsidR="000226C3" w:rsidRPr="00622A93" w:rsidRDefault="000226C3" w:rsidP="00E76FD7">
            <w:pPr>
              <w:rPr>
                <w:rFonts w:ascii="Arial" w:hAnsi="Arial" w:cs="Arial"/>
                <w:b/>
                <w:sz w:val="20"/>
              </w:rPr>
            </w:pPr>
            <w:r w:rsidRPr="00622A93">
              <w:rPr>
                <w:rFonts w:ascii="Arial" w:hAnsi="Arial" w:cs="Arial"/>
                <w:b/>
                <w:sz w:val="20"/>
              </w:rPr>
              <w:t>Materiał przewodu</w:t>
            </w:r>
          </w:p>
        </w:tc>
        <w:tc>
          <w:tcPr>
            <w:tcW w:w="1510" w:type="dxa"/>
          </w:tcPr>
          <w:p w:rsidR="000226C3" w:rsidRPr="00622A93" w:rsidRDefault="000226C3" w:rsidP="00E76FD7">
            <w:pPr>
              <w:rPr>
                <w:rFonts w:ascii="Arial" w:hAnsi="Arial" w:cs="Arial"/>
                <w:b/>
                <w:sz w:val="20"/>
              </w:rPr>
            </w:pPr>
            <w:r w:rsidRPr="00622A93">
              <w:rPr>
                <w:rFonts w:ascii="Arial" w:hAnsi="Arial" w:cs="Arial"/>
                <w:b/>
                <w:sz w:val="20"/>
              </w:rPr>
              <w:t>Długość</w:t>
            </w:r>
          </w:p>
        </w:tc>
        <w:tc>
          <w:tcPr>
            <w:tcW w:w="1510" w:type="dxa"/>
          </w:tcPr>
          <w:p w:rsidR="000226C3" w:rsidRPr="00622A93" w:rsidRDefault="000226C3" w:rsidP="00E76FD7">
            <w:pPr>
              <w:rPr>
                <w:rFonts w:ascii="Arial" w:hAnsi="Arial" w:cs="Arial"/>
                <w:b/>
                <w:sz w:val="20"/>
              </w:rPr>
            </w:pPr>
            <w:r w:rsidRPr="00622A93">
              <w:rPr>
                <w:rFonts w:ascii="Arial" w:hAnsi="Arial" w:cs="Arial"/>
                <w:b/>
                <w:sz w:val="20"/>
              </w:rPr>
              <w:t>Przekrój poprzeczny</w:t>
            </w:r>
          </w:p>
        </w:tc>
        <w:tc>
          <w:tcPr>
            <w:tcW w:w="1511" w:type="dxa"/>
          </w:tcPr>
          <w:p w:rsidR="000226C3" w:rsidRPr="00622A93" w:rsidRDefault="000226C3" w:rsidP="00E76FD7">
            <w:pPr>
              <w:rPr>
                <w:rFonts w:ascii="Arial" w:hAnsi="Arial" w:cs="Arial"/>
                <w:b/>
                <w:sz w:val="20"/>
              </w:rPr>
            </w:pPr>
            <w:r w:rsidRPr="00622A93">
              <w:rPr>
                <w:rFonts w:ascii="Arial" w:hAnsi="Arial" w:cs="Arial"/>
                <w:b/>
                <w:sz w:val="20"/>
              </w:rPr>
              <w:t>Spadek napięcia</w:t>
            </w:r>
          </w:p>
        </w:tc>
        <w:tc>
          <w:tcPr>
            <w:tcW w:w="1511" w:type="dxa"/>
          </w:tcPr>
          <w:p w:rsidR="000226C3" w:rsidRPr="00622A93" w:rsidRDefault="000226C3" w:rsidP="00E76FD7">
            <w:pPr>
              <w:rPr>
                <w:rFonts w:ascii="Arial" w:hAnsi="Arial" w:cs="Arial"/>
                <w:b/>
                <w:sz w:val="20"/>
              </w:rPr>
            </w:pPr>
            <w:r w:rsidRPr="00622A93">
              <w:rPr>
                <w:rFonts w:ascii="Arial" w:hAnsi="Arial" w:cs="Arial"/>
                <w:b/>
                <w:sz w:val="20"/>
              </w:rPr>
              <w:t>Względna strata mocy</w:t>
            </w:r>
          </w:p>
        </w:tc>
      </w:tr>
      <w:tr w:rsidR="000226C3" w:rsidTr="00E76FD7">
        <w:tc>
          <w:tcPr>
            <w:tcW w:w="1510" w:type="dxa"/>
          </w:tcPr>
          <w:p w:rsidR="000226C3" w:rsidRPr="00622A93" w:rsidRDefault="000226C3" w:rsidP="00E76FD7">
            <w:pPr>
              <w:rPr>
                <w:rFonts w:ascii="Arial" w:hAnsi="Arial" w:cs="Arial"/>
                <w:b/>
                <w:sz w:val="20"/>
              </w:rPr>
            </w:pPr>
            <w:r w:rsidRPr="00622A93">
              <w:rPr>
                <w:rFonts w:ascii="Arial" w:hAnsi="Arial" w:cs="Arial"/>
                <w:b/>
                <w:sz w:val="20"/>
              </w:rPr>
              <w:t>Falownik</w:t>
            </w:r>
          </w:p>
        </w:tc>
        <w:tc>
          <w:tcPr>
            <w:tcW w:w="1510" w:type="dxa"/>
          </w:tcPr>
          <w:p w:rsidR="000226C3" w:rsidRDefault="000226C3" w:rsidP="00E76FD7">
            <w:pPr>
              <w:rPr>
                <w:rFonts w:ascii="Arial" w:hAnsi="Arial" w:cs="Arial"/>
                <w:sz w:val="20"/>
              </w:rPr>
            </w:pPr>
            <w:r>
              <w:rPr>
                <w:rFonts w:ascii="Arial" w:hAnsi="Arial" w:cs="Arial"/>
                <w:sz w:val="20"/>
              </w:rPr>
              <w:t>Miedź</w:t>
            </w:r>
          </w:p>
        </w:tc>
        <w:tc>
          <w:tcPr>
            <w:tcW w:w="1510" w:type="dxa"/>
          </w:tcPr>
          <w:p w:rsidR="000226C3" w:rsidRDefault="005C2284" w:rsidP="007B1470">
            <w:pPr>
              <w:rPr>
                <w:rFonts w:ascii="Arial" w:hAnsi="Arial" w:cs="Arial"/>
                <w:sz w:val="20"/>
              </w:rPr>
            </w:pPr>
            <w:r>
              <w:rPr>
                <w:rFonts w:ascii="Arial" w:hAnsi="Arial" w:cs="Arial"/>
                <w:sz w:val="20"/>
              </w:rPr>
              <w:t>50,00</w:t>
            </w:r>
            <w:r w:rsidR="000226C3">
              <w:rPr>
                <w:rFonts w:ascii="Arial" w:hAnsi="Arial" w:cs="Arial"/>
                <w:sz w:val="20"/>
              </w:rPr>
              <w:t xml:space="preserve"> m</w:t>
            </w:r>
          </w:p>
        </w:tc>
        <w:tc>
          <w:tcPr>
            <w:tcW w:w="1510" w:type="dxa"/>
          </w:tcPr>
          <w:p w:rsidR="000226C3" w:rsidRPr="000226C3" w:rsidRDefault="005C2284" w:rsidP="00E76FD7">
            <w:pPr>
              <w:rPr>
                <w:rFonts w:ascii="Arial" w:hAnsi="Arial" w:cs="Arial"/>
                <w:sz w:val="20"/>
                <w:vertAlign w:val="superscript"/>
              </w:rPr>
            </w:pPr>
            <w:r>
              <w:rPr>
                <w:rFonts w:ascii="Arial" w:hAnsi="Arial" w:cs="Arial"/>
                <w:sz w:val="20"/>
              </w:rPr>
              <w:t>16</w:t>
            </w:r>
            <w:r w:rsidR="000226C3">
              <w:rPr>
                <w:rFonts w:ascii="Arial" w:hAnsi="Arial" w:cs="Arial"/>
                <w:sz w:val="20"/>
              </w:rPr>
              <w:t xml:space="preserve"> mm</w:t>
            </w:r>
            <w:r w:rsidR="000226C3">
              <w:rPr>
                <w:rFonts w:ascii="Arial" w:hAnsi="Arial" w:cs="Arial"/>
                <w:sz w:val="20"/>
                <w:vertAlign w:val="superscript"/>
              </w:rPr>
              <w:t>2</w:t>
            </w:r>
          </w:p>
        </w:tc>
        <w:tc>
          <w:tcPr>
            <w:tcW w:w="1511" w:type="dxa"/>
          </w:tcPr>
          <w:p w:rsidR="000226C3" w:rsidRDefault="001F2385" w:rsidP="007B1470">
            <w:pPr>
              <w:rPr>
                <w:rFonts w:ascii="Arial" w:hAnsi="Arial" w:cs="Arial"/>
                <w:sz w:val="20"/>
              </w:rPr>
            </w:pPr>
            <w:r>
              <w:rPr>
                <w:rFonts w:ascii="Arial" w:hAnsi="Arial" w:cs="Arial"/>
                <w:sz w:val="20"/>
              </w:rPr>
              <w:t>1,</w:t>
            </w:r>
            <w:r w:rsidR="005C2284">
              <w:rPr>
                <w:rFonts w:ascii="Arial" w:hAnsi="Arial" w:cs="Arial"/>
                <w:sz w:val="20"/>
              </w:rPr>
              <w:t>5</w:t>
            </w:r>
            <w:r>
              <w:rPr>
                <w:rFonts w:ascii="Arial" w:hAnsi="Arial" w:cs="Arial"/>
                <w:sz w:val="20"/>
              </w:rPr>
              <w:t>V</w:t>
            </w:r>
          </w:p>
        </w:tc>
        <w:tc>
          <w:tcPr>
            <w:tcW w:w="1511" w:type="dxa"/>
          </w:tcPr>
          <w:p w:rsidR="000226C3" w:rsidRDefault="000226C3" w:rsidP="005C2284">
            <w:pPr>
              <w:rPr>
                <w:rFonts w:ascii="Arial" w:hAnsi="Arial" w:cs="Arial"/>
                <w:sz w:val="20"/>
              </w:rPr>
            </w:pPr>
            <w:r>
              <w:rPr>
                <w:rFonts w:ascii="Arial" w:hAnsi="Arial" w:cs="Arial"/>
                <w:sz w:val="20"/>
              </w:rPr>
              <w:t>0,</w:t>
            </w:r>
            <w:r w:rsidR="007B1470">
              <w:rPr>
                <w:rFonts w:ascii="Arial" w:hAnsi="Arial" w:cs="Arial"/>
                <w:sz w:val="20"/>
              </w:rPr>
              <w:t>6</w:t>
            </w:r>
            <w:r w:rsidR="005C2284">
              <w:rPr>
                <w:rFonts w:ascii="Arial" w:hAnsi="Arial" w:cs="Arial"/>
                <w:sz w:val="20"/>
              </w:rPr>
              <w:t>6</w:t>
            </w:r>
            <w:r>
              <w:rPr>
                <w:rFonts w:ascii="Arial" w:hAnsi="Arial" w:cs="Arial"/>
                <w:sz w:val="20"/>
              </w:rPr>
              <w:t>%</w:t>
            </w:r>
          </w:p>
        </w:tc>
      </w:tr>
    </w:tbl>
    <w:p w:rsidR="000226C3" w:rsidRDefault="000226C3" w:rsidP="000226C3">
      <w:pPr>
        <w:rPr>
          <w:rFonts w:ascii="Arial" w:hAnsi="Arial" w:cs="Arial"/>
          <w:sz w:val="20"/>
        </w:rPr>
      </w:pPr>
    </w:p>
    <w:p w:rsidR="005C2284" w:rsidRDefault="005C2284" w:rsidP="005C2284">
      <w:pPr>
        <w:rPr>
          <w:rFonts w:ascii="Arial" w:hAnsi="Arial" w:cs="Arial"/>
          <w:sz w:val="20"/>
        </w:rPr>
      </w:pPr>
      <w:r>
        <w:rPr>
          <w:rFonts w:ascii="Arial" w:hAnsi="Arial" w:cs="Arial"/>
          <w:sz w:val="20"/>
        </w:rPr>
        <w:t xml:space="preserve">FALOWNIK NR </w:t>
      </w:r>
      <w:r>
        <w:rPr>
          <w:rFonts w:ascii="Arial" w:hAnsi="Arial" w:cs="Arial"/>
          <w:sz w:val="20"/>
        </w:rPr>
        <w:t>2</w:t>
      </w:r>
      <w:r>
        <w:rPr>
          <w:rFonts w:ascii="Arial" w:hAnsi="Arial" w:cs="Arial"/>
          <w:sz w:val="20"/>
        </w:rPr>
        <w:t>:</w:t>
      </w:r>
    </w:p>
    <w:tbl>
      <w:tblPr>
        <w:tblStyle w:val="Tabela-Siatka"/>
        <w:tblW w:w="0" w:type="auto"/>
        <w:tblLook w:val="04A0" w:firstRow="1" w:lastRow="0" w:firstColumn="1" w:lastColumn="0" w:noHBand="0" w:noVBand="1"/>
      </w:tblPr>
      <w:tblGrid>
        <w:gridCol w:w="1510"/>
        <w:gridCol w:w="1510"/>
        <w:gridCol w:w="1510"/>
        <w:gridCol w:w="1510"/>
        <w:gridCol w:w="1511"/>
        <w:gridCol w:w="1511"/>
      </w:tblGrid>
      <w:tr w:rsidR="005C2284" w:rsidTr="007305FB">
        <w:tc>
          <w:tcPr>
            <w:tcW w:w="1510" w:type="dxa"/>
          </w:tcPr>
          <w:p w:rsidR="005C2284" w:rsidRPr="00622A93" w:rsidRDefault="005C2284" w:rsidP="007305FB">
            <w:pPr>
              <w:rPr>
                <w:rFonts w:ascii="Arial" w:hAnsi="Arial" w:cs="Arial"/>
                <w:b/>
                <w:sz w:val="20"/>
              </w:rPr>
            </w:pPr>
            <w:r w:rsidRPr="00622A93">
              <w:rPr>
                <w:rFonts w:ascii="Arial" w:hAnsi="Arial" w:cs="Arial"/>
                <w:b/>
                <w:sz w:val="20"/>
              </w:rPr>
              <w:t>Przewody DC:</w:t>
            </w:r>
          </w:p>
        </w:tc>
        <w:tc>
          <w:tcPr>
            <w:tcW w:w="1510" w:type="dxa"/>
          </w:tcPr>
          <w:p w:rsidR="005C2284" w:rsidRPr="00622A93" w:rsidRDefault="005C2284" w:rsidP="007305FB">
            <w:pPr>
              <w:rPr>
                <w:rFonts w:ascii="Arial" w:hAnsi="Arial" w:cs="Arial"/>
                <w:b/>
                <w:sz w:val="20"/>
              </w:rPr>
            </w:pPr>
            <w:r w:rsidRPr="00622A93">
              <w:rPr>
                <w:rFonts w:ascii="Arial" w:hAnsi="Arial" w:cs="Arial"/>
                <w:b/>
                <w:sz w:val="20"/>
              </w:rPr>
              <w:t>Materiał przewodu</w:t>
            </w:r>
          </w:p>
        </w:tc>
        <w:tc>
          <w:tcPr>
            <w:tcW w:w="1510" w:type="dxa"/>
          </w:tcPr>
          <w:p w:rsidR="005C2284" w:rsidRPr="00622A93" w:rsidRDefault="005C2284" w:rsidP="007305FB">
            <w:pPr>
              <w:rPr>
                <w:rFonts w:ascii="Arial" w:hAnsi="Arial" w:cs="Arial"/>
                <w:b/>
                <w:sz w:val="20"/>
              </w:rPr>
            </w:pPr>
            <w:r w:rsidRPr="00622A93">
              <w:rPr>
                <w:rFonts w:ascii="Arial" w:hAnsi="Arial" w:cs="Arial"/>
                <w:b/>
                <w:sz w:val="20"/>
              </w:rPr>
              <w:t>Długość</w:t>
            </w:r>
          </w:p>
        </w:tc>
        <w:tc>
          <w:tcPr>
            <w:tcW w:w="1510" w:type="dxa"/>
          </w:tcPr>
          <w:p w:rsidR="005C2284" w:rsidRPr="00622A93" w:rsidRDefault="005C2284" w:rsidP="007305FB">
            <w:pPr>
              <w:rPr>
                <w:rFonts w:ascii="Arial" w:hAnsi="Arial" w:cs="Arial"/>
                <w:b/>
                <w:sz w:val="20"/>
              </w:rPr>
            </w:pPr>
            <w:r w:rsidRPr="00622A93">
              <w:rPr>
                <w:rFonts w:ascii="Arial" w:hAnsi="Arial" w:cs="Arial"/>
                <w:b/>
                <w:sz w:val="20"/>
              </w:rPr>
              <w:t>Przekrój poprzeczny</w:t>
            </w:r>
          </w:p>
        </w:tc>
        <w:tc>
          <w:tcPr>
            <w:tcW w:w="1511" w:type="dxa"/>
          </w:tcPr>
          <w:p w:rsidR="005C2284" w:rsidRPr="00622A93" w:rsidRDefault="005C2284" w:rsidP="007305FB">
            <w:pPr>
              <w:rPr>
                <w:rFonts w:ascii="Arial" w:hAnsi="Arial" w:cs="Arial"/>
                <w:b/>
                <w:sz w:val="20"/>
              </w:rPr>
            </w:pPr>
            <w:r w:rsidRPr="00622A93">
              <w:rPr>
                <w:rFonts w:ascii="Arial" w:hAnsi="Arial" w:cs="Arial"/>
                <w:b/>
                <w:sz w:val="20"/>
              </w:rPr>
              <w:t>Spadek napięcia</w:t>
            </w:r>
          </w:p>
        </w:tc>
        <w:tc>
          <w:tcPr>
            <w:tcW w:w="1511" w:type="dxa"/>
          </w:tcPr>
          <w:p w:rsidR="005C2284" w:rsidRPr="00622A93" w:rsidRDefault="005C2284" w:rsidP="007305FB">
            <w:pPr>
              <w:rPr>
                <w:rFonts w:ascii="Arial" w:hAnsi="Arial" w:cs="Arial"/>
                <w:b/>
                <w:sz w:val="20"/>
              </w:rPr>
            </w:pPr>
            <w:r w:rsidRPr="00622A93">
              <w:rPr>
                <w:rFonts w:ascii="Arial" w:hAnsi="Arial" w:cs="Arial"/>
                <w:b/>
                <w:sz w:val="20"/>
              </w:rPr>
              <w:t>Względna strata mocy</w:t>
            </w:r>
          </w:p>
        </w:tc>
      </w:tr>
      <w:tr w:rsidR="005C2284" w:rsidTr="007305FB">
        <w:tc>
          <w:tcPr>
            <w:tcW w:w="1510" w:type="dxa"/>
          </w:tcPr>
          <w:p w:rsidR="005C2284" w:rsidRPr="00622A93" w:rsidRDefault="005C2284" w:rsidP="007305FB">
            <w:pPr>
              <w:rPr>
                <w:rFonts w:ascii="Arial" w:hAnsi="Arial" w:cs="Arial"/>
                <w:b/>
                <w:sz w:val="20"/>
              </w:rPr>
            </w:pPr>
            <w:r w:rsidRPr="00622A93">
              <w:rPr>
                <w:rFonts w:ascii="Arial" w:hAnsi="Arial" w:cs="Arial"/>
                <w:b/>
                <w:sz w:val="20"/>
              </w:rPr>
              <w:t>A:</w:t>
            </w:r>
          </w:p>
        </w:tc>
        <w:tc>
          <w:tcPr>
            <w:tcW w:w="1510" w:type="dxa"/>
          </w:tcPr>
          <w:p w:rsidR="005C2284" w:rsidRDefault="005C2284" w:rsidP="007305FB">
            <w:pPr>
              <w:rPr>
                <w:rFonts w:ascii="Arial" w:hAnsi="Arial" w:cs="Arial"/>
                <w:sz w:val="20"/>
              </w:rPr>
            </w:pPr>
            <w:r>
              <w:rPr>
                <w:rFonts w:ascii="Arial" w:hAnsi="Arial" w:cs="Arial"/>
                <w:sz w:val="20"/>
              </w:rPr>
              <w:t>Miedź</w:t>
            </w:r>
          </w:p>
        </w:tc>
        <w:tc>
          <w:tcPr>
            <w:tcW w:w="1510" w:type="dxa"/>
          </w:tcPr>
          <w:p w:rsidR="005C2284" w:rsidRDefault="005C2284" w:rsidP="007305FB">
            <w:pPr>
              <w:rPr>
                <w:rFonts w:ascii="Arial" w:hAnsi="Arial" w:cs="Arial"/>
                <w:sz w:val="20"/>
              </w:rPr>
            </w:pPr>
            <w:r>
              <w:rPr>
                <w:rFonts w:ascii="Arial" w:hAnsi="Arial" w:cs="Arial"/>
                <w:sz w:val="20"/>
              </w:rPr>
              <w:t>50,00 m</w:t>
            </w:r>
          </w:p>
        </w:tc>
        <w:tc>
          <w:tcPr>
            <w:tcW w:w="1510" w:type="dxa"/>
          </w:tcPr>
          <w:p w:rsidR="005C2284" w:rsidRPr="000226C3" w:rsidRDefault="005C2284" w:rsidP="007305FB">
            <w:pPr>
              <w:rPr>
                <w:rFonts w:ascii="Arial" w:hAnsi="Arial" w:cs="Arial"/>
                <w:sz w:val="20"/>
                <w:vertAlign w:val="superscript"/>
              </w:rPr>
            </w:pPr>
            <w:r>
              <w:rPr>
                <w:rFonts w:ascii="Arial" w:hAnsi="Arial" w:cs="Arial"/>
                <w:sz w:val="20"/>
              </w:rPr>
              <w:t>4 mm</w:t>
            </w:r>
            <w:r>
              <w:rPr>
                <w:rFonts w:ascii="Arial" w:hAnsi="Arial" w:cs="Arial"/>
                <w:sz w:val="20"/>
                <w:vertAlign w:val="superscript"/>
              </w:rPr>
              <w:t>2</w:t>
            </w:r>
          </w:p>
        </w:tc>
        <w:tc>
          <w:tcPr>
            <w:tcW w:w="1511" w:type="dxa"/>
          </w:tcPr>
          <w:p w:rsidR="005C2284" w:rsidRDefault="005C2284" w:rsidP="007305FB">
            <w:pPr>
              <w:rPr>
                <w:rFonts w:ascii="Arial" w:hAnsi="Arial" w:cs="Arial"/>
                <w:sz w:val="20"/>
              </w:rPr>
            </w:pPr>
            <w:r>
              <w:rPr>
                <w:rFonts w:ascii="Arial" w:hAnsi="Arial" w:cs="Arial"/>
                <w:sz w:val="20"/>
              </w:rPr>
              <w:t>3,8 V</w:t>
            </w:r>
          </w:p>
        </w:tc>
        <w:tc>
          <w:tcPr>
            <w:tcW w:w="1511" w:type="dxa"/>
          </w:tcPr>
          <w:p w:rsidR="005C2284" w:rsidRDefault="005C2284" w:rsidP="007305FB">
            <w:pPr>
              <w:rPr>
                <w:rFonts w:ascii="Arial" w:hAnsi="Arial" w:cs="Arial"/>
                <w:sz w:val="20"/>
              </w:rPr>
            </w:pPr>
            <w:r>
              <w:rPr>
                <w:rFonts w:ascii="Arial" w:hAnsi="Arial" w:cs="Arial"/>
                <w:sz w:val="20"/>
              </w:rPr>
              <w:t>0,65%</w:t>
            </w:r>
          </w:p>
        </w:tc>
      </w:tr>
      <w:tr w:rsidR="005C2284" w:rsidTr="007305FB">
        <w:tc>
          <w:tcPr>
            <w:tcW w:w="1510" w:type="dxa"/>
          </w:tcPr>
          <w:p w:rsidR="005C2284" w:rsidRPr="00622A93" w:rsidRDefault="005C2284" w:rsidP="007305FB">
            <w:pPr>
              <w:rPr>
                <w:rFonts w:ascii="Arial" w:hAnsi="Arial" w:cs="Arial"/>
                <w:b/>
                <w:sz w:val="20"/>
              </w:rPr>
            </w:pPr>
            <w:r w:rsidRPr="00622A93">
              <w:rPr>
                <w:rFonts w:ascii="Arial" w:hAnsi="Arial" w:cs="Arial"/>
                <w:b/>
                <w:sz w:val="20"/>
              </w:rPr>
              <w:t>B:</w:t>
            </w:r>
          </w:p>
        </w:tc>
        <w:tc>
          <w:tcPr>
            <w:tcW w:w="1510" w:type="dxa"/>
          </w:tcPr>
          <w:p w:rsidR="005C2284" w:rsidRDefault="005C2284" w:rsidP="007305FB">
            <w:pPr>
              <w:rPr>
                <w:rFonts w:ascii="Arial" w:hAnsi="Arial" w:cs="Arial"/>
                <w:sz w:val="20"/>
              </w:rPr>
            </w:pPr>
            <w:r>
              <w:rPr>
                <w:rFonts w:ascii="Arial" w:hAnsi="Arial" w:cs="Arial"/>
                <w:sz w:val="20"/>
              </w:rPr>
              <w:t>Miedź</w:t>
            </w:r>
          </w:p>
        </w:tc>
        <w:tc>
          <w:tcPr>
            <w:tcW w:w="1510" w:type="dxa"/>
          </w:tcPr>
          <w:p w:rsidR="005C2284" w:rsidRDefault="005C2284" w:rsidP="007305FB">
            <w:pPr>
              <w:rPr>
                <w:rFonts w:ascii="Arial" w:hAnsi="Arial" w:cs="Arial"/>
                <w:sz w:val="20"/>
              </w:rPr>
            </w:pPr>
            <w:r>
              <w:rPr>
                <w:rFonts w:ascii="Arial" w:hAnsi="Arial" w:cs="Arial"/>
                <w:sz w:val="20"/>
              </w:rPr>
              <w:t>50,00 m</w:t>
            </w:r>
          </w:p>
        </w:tc>
        <w:tc>
          <w:tcPr>
            <w:tcW w:w="1510" w:type="dxa"/>
          </w:tcPr>
          <w:p w:rsidR="005C2284" w:rsidRDefault="005C2284" w:rsidP="007305FB">
            <w:pPr>
              <w:rPr>
                <w:rFonts w:ascii="Arial" w:hAnsi="Arial" w:cs="Arial"/>
                <w:sz w:val="20"/>
              </w:rPr>
            </w:pPr>
            <w:r>
              <w:rPr>
                <w:rFonts w:ascii="Arial" w:hAnsi="Arial" w:cs="Arial"/>
                <w:sz w:val="20"/>
              </w:rPr>
              <w:t>4 mm</w:t>
            </w:r>
            <w:r>
              <w:rPr>
                <w:rFonts w:ascii="Arial" w:hAnsi="Arial" w:cs="Arial"/>
                <w:sz w:val="20"/>
                <w:vertAlign w:val="superscript"/>
              </w:rPr>
              <w:t>2</w:t>
            </w:r>
          </w:p>
        </w:tc>
        <w:tc>
          <w:tcPr>
            <w:tcW w:w="1511" w:type="dxa"/>
          </w:tcPr>
          <w:p w:rsidR="005C2284" w:rsidRDefault="005C2284" w:rsidP="007305FB">
            <w:pPr>
              <w:rPr>
                <w:rFonts w:ascii="Arial" w:hAnsi="Arial" w:cs="Arial"/>
                <w:sz w:val="20"/>
              </w:rPr>
            </w:pPr>
            <w:r>
              <w:rPr>
                <w:rFonts w:ascii="Arial" w:hAnsi="Arial" w:cs="Arial"/>
                <w:sz w:val="20"/>
              </w:rPr>
              <w:t>3,8 V</w:t>
            </w:r>
          </w:p>
        </w:tc>
        <w:tc>
          <w:tcPr>
            <w:tcW w:w="1511" w:type="dxa"/>
          </w:tcPr>
          <w:p w:rsidR="005C2284" w:rsidRDefault="005C2284" w:rsidP="007305FB">
            <w:pPr>
              <w:rPr>
                <w:rFonts w:ascii="Arial" w:hAnsi="Arial" w:cs="Arial"/>
                <w:sz w:val="20"/>
              </w:rPr>
            </w:pPr>
            <w:r>
              <w:rPr>
                <w:rFonts w:ascii="Arial" w:hAnsi="Arial" w:cs="Arial"/>
                <w:sz w:val="20"/>
              </w:rPr>
              <w:t>0,85%</w:t>
            </w:r>
          </w:p>
        </w:tc>
      </w:tr>
    </w:tbl>
    <w:p w:rsidR="005C2284" w:rsidRDefault="005C2284" w:rsidP="005C2284">
      <w:pPr>
        <w:rPr>
          <w:rFonts w:ascii="Arial" w:hAnsi="Arial" w:cs="Arial"/>
          <w:sz w:val="20"/>
        </w:rPr>
      </w:pPr>
    </w:p>
    <w:p w:rsidR="005C2284" w:rsidRDefault="005C2284" w:rsidP="005C2284">
      <w:pPr>
        <w:rPr>
          <w:rFonts w:ascii="Arial" w:hAnsi="Arial" w:cs="Arial"/>
          <w:sz w:val="20"/>
        </w:rPr>
      </w:pPr>
    </w:p>
    <w:tbl>
      <w:tblPr>
        <w:tblStyle w:val="Tabela-Siatka"/>
        <w:tblW w:w="0" w:type="auto"/>
        <w:tblLook w:val="04A0" w:firstRow="1" w:lastRow="0" w:firstColumn="1" w:lastColumn="0" w:noHBand="0" w:noVBand="1"/>
      </w:tblPr>
      <w:tblGrid>
        <w:gridCol w:w="1510"/>
        <w:gridCol w:w="1510"/>
        <w:gridCol w:w="1510"/>
        <w:gridCol w:w="1510"/>
        <w:gridCol w:w="1511"/>
        <w:gridCol w:w="1511"/>
      </w:tblGrid>
      <w:tr w:rsidR="005C2284" w:rsidTr="007305FB">
        <w:tc>
          <w:tcPr>
            <w:tcW w:w="1510" w:type="dxa"/>
          </w:tcPr>
          <w:p w:rsidR="005C2284" w:rsidRPr="00622A93" w:rsidRDefault="005C2284" w:rsidP="007305FB">
            <w:pPr>
              <w:rPr>
                <w:rFonts w:ascii="Arial" w:hAnsi="Arial" w:cs="Arial"/>
                <w:b/>
                <w:sz w:val="20"/>
              </w:rPr>
            </w:pPr>
            <w:r w:rsidRPr="00622A93">
              <w:rPr>
                <w:rFonts w:ascii="Arial" w:hAnsi="Arial" w:cs="Arial"/>
                <w:b/>
                <w:sz w:val="20"/>
              </w:rPr>
              <w:t>Przewody AC:</w:t>
            </w:r>
          </w:p>
        </w:tc>
        <w:tc>
          <w:tcPr>
            <w:tcW w:w="1510" w:type="dxa"/>
          </w:tcPr>
          <w:p w:rsidR="005C2284" w:rsidRPr="00622A93" w:rsidRDefault="005C2284" w:rsidP="007305FB">
            <w:pPr>
              <w:rPr>
                <w:rFonts w:ascii="Arial" w:hAnsi="Arial" w:cs="Arial"/>
                <w:b/>
                <w:sz w:val="20"/>
              </w:rPr>
            </w:pPr>
            <w:r w:rsidRPr="00622A93">
              <w:rPr>
                <w:rFonts w:ascii="Arial" w:hAnsi="Arial" w:cs="Arial"/>
                <w:b/>
                <w:sz w:val="20"/>
              </w:rPr>
              <w:t>Materiał przewodu</w:t>
            </w:r>
          </w:p>
        </w:tc>
        <w:tc>
          <w:tcPr>
            <w:tcW w:w="1510" w:type="dxa"/>
          </w:tcPr>
          <w:p w:rsidR="005C2284" w:rsidRPr="00622A93" w:rsidRDefault="005C2284" w:rsidP="007305FB">
            <w:pPr>
              <w:rPr>
                <w:rFonts w:ascii="Arial" w:hAnsi="Arial" w:cs="Arial"/>
                <w:b/>
                <w:sz w:val="20"/>
              </w:rPr>
            </w:pPr>
            <w:r w:rsidRPr="00622A93">
              <w:rPr>
                <w:rFonts w:ascii="Arial" w:hAnsi="Arial" w:cs="Arial"/>
                <w:b/>
                <w:sz w:val="20"/>
              </w:rPr>
              <w:t>Długość</w:t>
            </w:r>
          </w:p>
        </w:tc>
        <w:tc>
          <w:tcPr>
            <w:tcW w:w="1510" w:type="dxa"/>
          </w:tcPr>
          <w:p w:rsidR="005C2284" w:rsidRPr="00622A93" w:rsidRDefault="005C2284" w:rsidP="007305FB">
            <w:pPr>
              <w:rPr>
                <w:rFonts w:ascii="Arial" w:hAnsi="Arial" w:cs="Arial"/>
                <w:b/>
                <w:sz w:val="20"/>
              </w:rPr>
            </w:pPr>
            <w:r w:rsidRPr="00622A93">
              <w:rPr>
                <w:rFonts w:ascii="Arial" w:hAnsi="Arial" w:cs="Arial"/>
                <w:b/>
                <w:sz w:val="20"/>
              </w:rPr>
              <w:t>Przekrój poprzeczny</w:t>
            </w:r>
          </w:p>
        </w:tc>
        <w:tc>
          <w:tcPr>
            <w:tcW w:w="1511" w:type="dxa"/>
          </w:tcPr>
          <w:p w:rsidR="005C2284" w:rsidRPr="00622A93" w:rsidRDefault="005C2284" w:rsidP="007305FB">
            <w:pPr>
              <w:rPr>
                <w:rFonts w:ascii="Arial" w:hAnsi="Arial" w:cs="Arial"/>
                <w:b/>
                <w:sz w:val="20"/>
              </w:rPr>
            </w:pPr>
            <w:r w:rsidRPr="00622A93">
              <w:rPr>
                <w:rFonts w:ascii="Arial" w:hAnsi="Arial" w:cs="Arial"/>
                <w:b/>
                <w:sz w:val="20"/>
              </w:rPr>
              <w:t>Spadek napięcia</w:t>
            </w:r>
          </w:p>
        </w:tc>
        <w:tc>
          <w:tcPr>
            <w:tcW w:w="1511" w:type="dxa"/>
          </w:tcPr>
          <w:p w:rsidR="005C2284" w:rsidRPr="00622A93" w:rsidRDefault="005C2284" w:rsidP="007305FB">
            <w:pPr>
              <w:rPr>
                <w:rFonts w:ascii="Arial" w:hAnsi="Arial" w:cs="Arial"/>
                <w:b/>
                <w:sz w:val="20"/>
              </w:rPr>
            </w:pPr>
            <w:r w:rsidRPr="00622A93">
              <w:rPr>
                <w:rFonts w:ascii="Arial" w:hAnsi="Arial" w:cs="Arial"/>
                <w:b/>
                <w:sz w:val="20"/>
              </w:rPr>
              <w:t>Względna strata mocy</w:t>
            </w:r>
          </w:p>
        </w:tc>
      </w:tr>
      <w:tr w:rsidR="005C2284" w:rsidTr="007305FB">
        <w:tc>
          <w:tcPr>
            <w:tcW w:w="1510" w:type="dxa"/>
          </w:tcPr>
          <w:p w:rsidR="005C2284" w:rsidRPr="00622A93" w:rsidRDefault="005C2284" w:rsidP="007305FB">
            <w:pPr>
              <w:rPr>
                <w:rFonts w:ascii="Arial" w:hAnsi="Arial" w:cs="Arial"/>
                <w:b/>
                <w:sz w:val="20"/>
              </w:rPr>
            </w:pPr>
            <w:r w:rsidRPr="00622A93">
              <w:rPr>
                <w:rFonts w:ascii="Arial" w:hAnsi="Arial" w:cs="Arial"/>
                <w:b/>
                <w:sz w:val="20"/>
              </w:rPr>
              <w:t>Falownik</w:t>
            </w:r>
          </w:p>
        </w:tc>
        <w:tc>
          <w:tcPr>
            <w:tcW w:w="1510" w:type="dxa"/>
          </w:tcPr>
          <w:p w:rsidR="005C2284" w:rsidRDefault="005C2284" w:rsidP="007305FB">
            <w:pPr>
              <w:rPr>
                <w:rFonts w:ascii="Arial" w:hAnsi="Arial" w:cs="Arial"/>
                <w:sz w:val="20"/>
              </w:rPr>
            </w:pPr>
            <w:r>
              <w:rPr>
                <w:rFonts w:ascii="Arial" w:hAnsi="Arial" w:cs="Arial"/>
                <w:sz w:val="20"/>
              </w:rPr>
              <w:t>Miedź</w:t>
            </w:r>
          </w:p>
        </w:tc>
        <w:tc>
          <w:tcPr>
            <w:tcW w:w="1510" w:type="dxa"/>
          </w:tcPr>
          <w:p w:rsidR="005C2284" w:rsidRDefault="005C2284" w:rsidP="007305FB">
            <w:pPr>
              <w:rPr>
                <w:rFonts w:ascii="Arial" w:hAnsi="Arial" w:cs="Arial"/>
                <w:sz w:val="20"/>
              </w:rPr>
            </w:pPr>
            <w:r>
              <w:rPr>
                <w:rFonts w:ascii="Arial" w:hAnsi="Arial" w:cs="Arial"/>
                <w:sz w:val="20"/>
              </w:rPr>
              <w:t>25,00 m</w:t>
            </w:r>
          </w:p>
        </w:tc>
        <w:tc>
          <w:tcPr>
            <w:tcW w:w="1510" w:type="dxa"/>
          </w:tcPr>
          <w:p w:rsidR="005C2284" w:rsidRPr="000226C3" w:rsidRDefault="005C2284" w:rsidP="007305FB">
            <w:pPr>
              <w:rPr>
                <w:rFonts w:ascii="Arial" w:hAnsi="Arial" w:cs="Arial"/>
                <w:sz w:val="20"/>
                <w:vertAlign w:val="superscript"/>
              </w:rPr>
            </w:pPr>
            <w:r>
              <w:rPr>
                <w:rFonts w:ascii="Arial" w:hAnsi="Arial" w:cs="Arial"/>
                <w:sz w:val="20"/>
              </w:rPr>
              <w:t>6 mm</w:t>
            </w:r>
            <w:r>
              <w:rPr>
                <w:rFonts w:ascii="Arial" w:hAnsi="Arial" w:cs="Arial"/>
                <w:sz w:val="20"/>
                <w:vertAlign w:val="superscript"/>
              </w:rPr>
              <w:t>2</w:t>
            </w:r>
          </w:p>
        </w:tc>
        <w:tc>
          <w:tcPr>
            <w:tcW w:w="1511" w:type="dxa"/>
          </w:tcPr>
          <w:p w:rsidR="005C2284" w:rsidRDefault="005C2284" w:rsidP="007305FB">
            <w:pPr>
              <w:rPr>
                <w:rFonts w:ascii="Arial" w:hAnsi="Arial" w:cs="Arial"/>
                <w:sz w:val="20"/>
              </w:rPr>
            </w:pPr>
            <w:r>
              <w:rPr>
                <w:rFonts w:ascii="Arial" w:hAnsi="Arial" w:cs="Arial"/>
                <w:sz w:val="20"/>
              </w:rPr>
              <w:t>1,6V</w:t>
            </w:r>
          </w:p>
        </w:tc>
        <w:tc>
          <w:tcPr>
            <w:tcW w:w="1511" w:type="dxa"/>
          </w:tcPr>
          <w:p w:rsidR="005C2284" w:rsidRDefault="005C2284" w:rsidP="007305FB">
            <w:pPr>
              <w:rPr>
                <w:rFonts w:ascii="Arial" w:hAnsi="Arial" w:cs="Arial"/>
                <w:sz w:val="20"/>
              </w:rPr>
            </w:pPr>
            <w:r>
              <w:rPr>
                <w:rFonts w:ascii="Arial" w:hAnsi="Arial" w:cs="Arial"/>
                <w:sz w:val="20"/>
              </w:rPr>
              <w:t>0,68%</w:t>
            </w:r>
          </w:p>
        </w:tc>
      </w:tr>
    </w:tbl>
    <w:p w:rsidR="005C2284" w:rsidRDefault="005C2284" w:rsidP="000226C3">
      <w:pPr>
        <w:rPr>
          <w:rFonts w:ascii="Arial" w:hAnsi="Arial" w:cs="Arial"/>
          <w:sz w:val="20"/>
        </w:rPr>
      </w:pPr>
    </w:p>
    <w:p w:rsidR="002A5491" w:rsidRPr="00622A93" w:rsidRDefault="00622A93" w:rsidP="00622A93">
      <w:pPr>
        <w:widowControl/>
        <w:suppressAutoHyphens w:val="0"/>
        <w:autoSpaceDE w:val="0"/>
        <w:autoSpaceDN w:val="0"/>
        <w:adjustRightInd w:val="0"/>
        <w:rPr>
          <w:rFonts w:ascii="Arial" w:eastAsiaTheme="minorHAnsi" w:hAnsi="Arial" w:cs="Arial"/>
          <w:sz w:val="16"/>
          <w:szCs w:val="16"/>
          <w:lang w:eastAsia="en-US"/>
        </w:rPr>
      </w:pPr>
      <w:r w:rsidRPr="00622A93">
        <w:rPr>
          <w:rFonts w:ascii="Arial" w:eastAsiaTheme="minorHAnsi" w:hAnsi="Arial" w:cs="Arial"/>
          <w:sz w:val="16"/>
          <w:szCs w:val="16"/>
          <w:lang w:eastAsia="en-US"/>
        </w:rPr>
        <w:t>*Podane wyniki są wartościami przybliżonymi i służą jedynie poinformowaniu użytkownika o możliwych wynikach podczas eksploatacji. Wyniki są obliczane matematycznie na podstawie znormalizowanych danych wyjściowych. Rzeczywiste wyniki osiągane podczas eksploatacji zależą od rzeczywistych warunków nasłonecznienia, rzeczywistej sprawności oraz warunków eksploatacji generatora fotowoltaicznego oraz indywidualnego zużycia energii i mogą różnić się od wyników uzyskanych na podstawie obliczeń.</w:t>
      </w:r>
    </w:p>
    <w:p w:rsidR="00622A93" w:rsidRDefault="00622A93" w:rsidP="00622A93">
      <w:pPr>
        <w:widowControl/>
        <w:suppressAutoHyphens w:val="0"/>
        <w:autoSpaceDE w:val="0"/>
        <w:autoSpaceDN w:val="0"/>
        <w:adjustRightInd w:val="0"/>
        <w:rPr>
          <w:rFonts w:ascii="Arial" w:hAnsi="Arial" w:cs="Arial"/>
          <w:sz w:val="20"/>
        </w:rPr>
      </w:pPr>
    </w:p>
    <w:p w:rsidR="00622A93" w:rsidRDefault="00622A93" w:rsidP="00622A93">
      <w:pPr>
        <w:widowControl/>
        <w:suppressAutoHyphens w:val="0"/>
        <w:autoSpaceDE w:val="0"/>
        <w:autoSpaceDN w:val="0"/>
        <w:adjustRightInd w:val="0"/>
        <w:rPr>
          <w:rFonts w:ascii="Arial" w:hAnsi="Arial" w:cs="Arial"/>
          <w:sz w:val="20"/>
        </w:rPr>
      </w:pPr>
    </w:p>
    <w:sectPr w:rsidR="00622A93">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EFF" w:usb1="C0007843"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Segoe UI">
    <w:panose1 w:val="020B0502040204020203"/>
    <w:charset w:val="00"/>
    <w:family w:val="swiss"/>
    <w:notTrueType/>
    <w:pitch w:val="variable"/>
    <w:sig w:usb0="00000003" w:usb1="00000000" w:usb2="00000000" w:usb3="00000000" w:csb0="00000001" w:csb1="00000000"/>
  </w:font>
  <w:font w:name="Arial">
    <w:panose1 w:val="020B0604020202020204"/>
    <w:charset w:val="EE"/>
    <w:family w:val="swiss"/>
    <w:pitch w:val="variable"/>
    <w:sig w:usb0="E0002AFF" w:usb1="C0007843"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Calibri Light">
    <w:panose1 w:val="020F0302020204030204"/>
    <w:charset w:val="EE"/>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13CBC"/>
    <w:rsid w:val="000226C3"/>
    <w:rsid w:val="00135839"/>
    <w:rsid w:val="001F2385"/>
    <w:rsid w:val="00257DEC"/>
    <w:rsid w:val="002A5491"/>
    <w:rsid w:val="002D332F"/>
    <w:rsid w:val="00313725"/>
    <w:rsid w:val="005241AD"/>
    <w:rsid w:val="005C2284"/>
    <w:rsid w:val="00622A93"/>
    <w:rsid w:val="00683A5E"/>
    <w:rsid w:val="00726393"/>
    <w:rsid w:val="007B1470"/>
    <w:rsid w:val="00844E12"/>
    <w:rsid w:val="00870F9A"/>
    <w:rsid w:val="008D17E4"/>
    <w:rsid w:val="00AB234D"/>
    <w:rsid w:val="00AE431A"/>
    <w:rsid w:val="00C52A6A"/>
    <w:rsid w:val="00CD75CE"/>
    <w:rsid w:val="00D13CBC"/>
    <w:rsid w:val="00D828BD"/>
    <w:rsid w:val="00DC5C84"/>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62D3C25-A1D8-4B6B-B68A-1E3D1B52BE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D13CBC"/>
    <w:pPr>
      <w:widowControl w:val="0"/>
      <w:suppressAutoHyphens/>
      <w:spacing w:after="0" w:line="240" w:lineRule="auto"/>
    </w:pPr>
    <w:rPr>
      <w:rFonts w:ascii="Times New Roman" w:eastAsia="Lucida Sans Unicode" w:hAnsi="Times New Roman" w:cs="Times New Roman"/>
      <w:sz w:val="24"/>
      <w:szCs w:val="20"/>
      <w:lang w:eastAsia="zh-CN"/>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uiPriority w:val="34"/>
    <w:qFormat/>
    <w:rsid w:val="00D13CBC"/>
    <w:pPr>
      <w:ind w:left="708"/>
    </w:pPr>
  </w:style>
  <w:style w:type="paragraph" w:styleId="Tekstpodstawowywcity">
    <w:name w:val="Body Text Indent"/>
    <w:basedOn w:val="Normalny"/>
    <w:link w:val="TekstpodstawowywcityZnak"/>
    <w:uiPriority w:val="99"/>
    <w:semiHidden/>
    <w:unhideWhenUsed/>
    <w:rsid w:val="00D13CBC"/>
    <w:pPr>
      <w:spacing w:after="120"/>
      <w:ind w:left="283"/>
    </w:pPr>
  </w:style>
  <w:style w:type="character" w:customStyle="1" w:styleId="TekstpodstawowywcityZnak">
    <w:name w:val="Tekst podstawowy wcięty Znak"/>
    <w:basedOn w:val="Domylnaczcionkaakapitu"/>
    <w:link w:val="Tekstpodstawowywcity"/>
    <w:uiPriority w:val="99"/>
    <w:semiHidden/>
    <w:rsid w:val="00D13CBC"/>
    <w:rPr>
      <w:rFonts w:ascii="Times New Roman" w:eastAsia="Lucida Sans Unicode" w:hAnsi="Times New Roman" w:cs="Times New Roman"/>
      <w:sz w:val="24"/>
      <w:szCs w:val="20"/>
      <w:lang w:eastAsia="zh-CN"/>
    </w:rPr>
  </w:style>
  <w:style w:type="paragraph" w:styleId="Tekstdymka">
    <w:name w:val="Balloon Text"/>
    <w:basedOn w:val="Normalny"/>
    <w:link w:val="TekstdymkaZnak"/>
    <w:uiPriority w:val="99"/>
    <w:semiHidden/>
    <w:unhideWhenUsed/>
    <w:rsid w:val="00D13CBC"/>
    <w:rPr>
      <w:rFonts w:ascii="Segoe UI" w:hAnsi="Segoe UI" w:cs="Segoe UI"/>
      <w:sz w:val="18"/>
      <w:szCs w:val="18"/>
    </w:rPr>
  </w:style>
  <w:style w:type="character" w:customStyle="1" w:styleId="TekstdymkaZnak">
    <w:name w:val="Tekst dymka Znak"/>
    <w:basedOn w:val="Domylnaczcionkaakapitu"/>
    <w:link w:val="Tekstdymka"/>
    <w:uiPriority w:val="99"/>
    <w:semiHidden/>
    <w:rsid w:val="00D13CBC"/>
    <w:rPr>
      <w:rFonts w:ascii="Segoe UI" w:eastAsia="Lucida Sans Unicode" w:hAnsi="Segoe UI" w:cs="Segoe UI"/>
      <w:sz w:val="18"/>
      <w:szCs w:val="18"/>
      <w:lang w:eastAsia="zh-CN"/>
    </w:rPr>
  </w:style>
  <w:style w:type="table" w:styleId="Tabela-Siatka">
    <w:name w:val="Table Grid"/>
    <w:basedOn w:val="Standardowy"/>
    <w:uiPriority w:val="39"/>
    <w:rsid w:val="002A549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126</TotalTime>
  <Pages>1</Pages>
  <Words>666</Words>
  <Characters>4002</Characters>
  <Application>Microsoft Office Word</Application>
  <DocSecurity>0</DocSecurity>
  <Lines>33</Lines>
  <Paragraphs>9</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4659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Dominika</dc:creator>
  <cp:keywords/>
  <dc:description/>
  <cp:lastModifiedBy>Dominika</cp:lastModifiedBy>
  <cp:revision>19</cp:revision>
  <cp:lastPrinted>2017-09-01T10:55:00Z</cp:lastPrinted>
  <dcterms:created xsi:type="dcterms:W3CDTF">2018-04-29T07:49:00Z</dcterms:created>
  <dcterms:modified xsi:type="dcterms:W3CDTF">2018-09-15T17:44:00Z</dcterms:modified>
</cp:coreProperties>
</file>